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81" w:rsidRPr="00035C3E" w:rsidRDefault="003E7335" w:rsidP="00035C3E">
      <w:pPr>
        <w:pStyle w:val="1"/>
        <w:spacing w:before="76"/>
        <w:ind w:right="3"/>
      </w:pPr>
      <w:r w:rsidRPr="00035C3E">
        <w:t>ПОЛОЖЕНИЕ</w:t>
      </w:r>
    </w:p>
    <w:p w:rsidR="00644081" w:rsidRPr="00035C3E" w:rsidRDefault="00CD7022" w:rsidP="00035C3E">
      <w:pPr>
        <w:tabs>
          <w:tab w:val="left" w:pos="4155"/>
        </w:tabs>
        <w:spacing w:line="322" w:lineRule="exact"/>
        <w:ind w:right="3"/>
        <w:jc w:val="center"/>
        <w:rPr>
          <w:sz w:val="28"/>
          <w:szCs w:val="28"/>
        </w:rPr>
      </w:pPr>
      <w:r w:rsidRPr="00035C3E">
        <w:rPr>
          <w:sz w:val="28"/>
          <w:szCs w:val="28"/>
        </w:rPr>
        <w:t xml:space="preserve">о </w:t>
      </w:r>
      <w:r w:rsidR="003E7335" w:rsidRPr="00035C3E">
        <w:rPr>
          <w:sz w:val="28"/>
          <w:szCs w:val="28"/>
        </w:rPr>
        <w:t>конкурсе</w:t>
      </w:r>
      <w:r w:rsidR="00EA77A7" w:rsidRPr="00035C3E">
        <w:rPr>
          <w:sz w:val="28"/>
          <w:szCs w:val="28"/>
        </w:rPr>
        <w:t xml:space="preserve"> </w:t>
      </w:r>
      <w:r w:rsidR="003E7335" w:rsidRPr="00035C3E">
        <w:rPr>
          <w:sz w:val="28"/>
          <w:szCs w:val="28"/>
        </w:rPr>
        <w:t>«</w:t>
      </w:r>
      <w:r w:rsidR="008D1371" w:rsidRPr="00035C3E">
        <w:rPr>
          <w:sz w:val="28"/>
          <w:szCs w:val="28"/>
        </w:rPr>
        <w:t xml:space="preserve">Развивающий </w:t>
      </w:r>
      <w:r w:rsidR="00C00F72" w:rsidRPr="00035C3E">
        <w:rPr>
          <w:sz w:val="28"/>
          <w:szCs w:val="28"/>
        </w:rPr>
        <w:t>урок»</w:t>
      </w:r>
    </w:p>
    <w:p w:rsidR="00035C3E" w:rsidRPr="00035C3E" w:rsidRDefault="00035C3E" w:rsidP="00035C3E">
      <w:pPr>
        <w:tabs>
          <w:tab w:val="left" w:pos="4155"/>
        </w:tabs>
        <w:ind w:right="3"/>
        <w:jc w:val="center"/>
        <w:rPr>
          <w:sz w:val="28"/>
          <w:szCs w:val="28"/>
        </w:rPr>
      </w:pPr>
      <w:r w:rsidRPr="00035C3E">
        <w:rPr>
          <w:sz w:val="28"/>
          <w:szCs w:val="28"/>
        </w:rPr>
        <w:t>в рамках реализации проекта «Школа молодого педагога»</w:t>
      </w:r>
    </w:p>
    <w:p w:rsidR="00644081" w:rsidRPr="00035C3E" w:rsidRDefault="00644081" w:rsidP="00035C3E">
      <w:pPr>
        <w:pStyle w:val="a3"/>
        <w:spacing w:before="5"/>
        <w:ind w:left="0" w:right="3"/>
        <w:jc w:val="center"/>
        <w:rPr>
          <w:b/>
        </w:rPr>
      </w:pPr>
    </w:p>
    <w:p w:rsidR="00035C3E" w:rsidRPr="00035C3E" w:rsidRDefault="00035C3E" w:rsidP="00035C3E">
      <w:pPr>
        <w:pStyle w:val="1"/>
        <w:tabs>
          <w:tab w:val="left" w:pos="4580"/>
        </w:tabs>
        <w:ind w:right="3"/>
        <w:rPr>
          <w:b w:val="0"/>
        </w:rPr>
      </w:pPr>
      <w:r w:rsidRPr="00035C3E">
        <w:t>Общие положения</w:t>
      </w:r>
    </w:p>
    <w:p w:rsidR="00035C3E" w:rsidRPr="00035C3E" w:rsidRDefault="00035C3E" w:rsidP="00035C3E">
      <w:pPr>
        <w:pStyle w:val="a4"/>
        <w:numPr>
          <w:ilvl w:val="0"/>
          <w:numId w:val="12"/>
        </w:numPr>
        <w:tabs>
          <w:tab w:val="left" w:pos="0"/>
        </w:tabs>
        <w:ind w:left="0" w:right="3" w:firstLine="0"/>
        <w:rPr>
          <w:sz w:val="28"/>
          <w:szCs w:val="28"/>
        </w:rPr>
      </w:pPr>
      <w:r w:rsidRPr="00035C3E">
        <w:rPr>
          <w:sz w:val="28"/>
          <w:szCs w:val="28"/>
        </w:rPr>
        <w:t>Настоящее положение конкурса «</w:t>
      </w:r>
      <w:r w:rsidR="00D23FDA">
        <w:rPr>
          <w:sz w:val="28"/>
          <w:szCs w:val="28"/>
        </w:rPr>
        <w:t>Развивающий урок</w:t>
      </w:r>
      <w:r w:rsidRPr="00035C3E">
        <w:rPr>
          <w:sz w:val="28"/>
          <w:szCs w:val="28"/>
        </w:rPr>
        <w:t>» (далее – Конкурс), организатором которого является ГАУ ДПО «Агинский институт повышения квалификации работников социальной сферы Забайкальского края»,</w:t>
      </w:r>
      <w:r w:rsidRPr="00035C3E">
        <w:rPr>
          <w:spacing w:val="1"/>
          <w:sz w:val="28"/>
          <w:szCs w:val="28"/>
        </w:rPr>
        <w:t xml:space="preserve"> </w:t>
      </w:r>
      <w:r w:rsidRPr="00035C3E">
        <w:rPr>
          <w:sz w:val="28"/>
          <w:szCs w:val="28"/>
        </w:rPr>
        <w:t>определяет</w:t>
      </w:r>
      <w:r w:rsidRPr="00035C3E">
        <w:rPr>
          <w:spacing w:val="1"/>
          <w:sz w:val="28"/>
          <w:szCs w:val="28"/>
        </w:rPr>
        <w:t xml:space="preserve"> </w:t>
      </w:r>
      <w:r w:rsidRPr="00035C3E">
        <w:rPr>
          <w:sz w:val="28"/>
          <w:szCs w:val="28"/>
        </w:rPr>
        <w:t>условия,</w:t>
      </w:r>
      <w:r w:rsidRPr="00035C3E">
        <w:rPr>
          <w:spacing w:val="1"/>
          <w:sz w:val="28"/>
          <w:szCs w:val="28"/>
        </w:rPr>
        <w:t xml:space="preserve"> </w:t>
      </w:r>
      <w:r w:rsidRPr="00035C3E">
        <w:rPr>
          <w:sz w:val="28"/>
          <w:szCs w:val="28"/>
        </w:rPr>
        <w:t>сроки,</w:t>
      </w:r>
      <w:r w:rsidRPr="00035C3E">
        <w:rPr>
          <w:spacing w:val="1"/>
          <w:sz w:val="28"/>
          <w:szCs w:val="28"/>
        </w:rPr>
        <w:t xml:space="preserve"> </w:t>
      </w:r>
      <w:r w:rsidRPr="00035C3E">
        <w:rPr>
          <w:sz w:val="28"/>
          <w:szCs w:val="28"/>
        </w:rPr>
        <w:t>требования</w:t>
      </w:r>
      <w:r w:rsidRPr="00035C3E">
        <w:rPr>
          <w:spacing w:val="1"/>
          <w:sz w:val="28"/>
          <w:szCs w:val="28"/>
        </w:rPr>
        <w:t xml:space="preserve"> </w:t>
      </w:r>
      <w:r w:rsidRPr="00035C3E">
        <w:rPr>
          <w:sz w:val="28"/>
          <w:szCs w:val="28"/>
        </w:rPr>
        <w:t>к</w:t>
      </w:r>
      <w:r w:rsidRPr="00035C3E">
        <w:rPr>
          <w:spacing w:val="1"/>
          <w:sz w:val="28"/>
          <w:szCs w:val="28"/>
        </w:rPr>
        <w:t xml:space="preserve"> </w:t>
      </w:r>
      <w:r w:rsidRPr="00035C3E">
        <w:rPr>
          <w:sz w:val="28"/>
          <w:szCs w:val="28"/>
        </w:rPr>
        <w:t>составу</w:t>
      </w:r>
      <w:r w:rsidRPr="00035C3E">
        <w:rPr>
          <w:spacing w:val="1"/>
          <w:sz w:val="28"/>
          <w:szCs w:val="28"/>
        </w:rPr>
        <w:t xml:space="preserve"> </w:t>
      </w:r>
      <w:r w:rsidRPr="00035C3E">
        <w:rPr>
          <w:sz w:val="28"/>
          <w:szCs w:val="28"/>
        </w:rPr>
        <w:t>участников,</w:t>
      </w:r>
      <w:r w:rsidRPr="00035C3E">
        <w:rPr>
          <w:spacing w:val="1"/>
          <w:sz w:val="28"/>
          <w:szCs w:val="28"/>
        </w:rPr>
        <w:t xml:space="preserve"> </w:t>
      </w:r>
      <w:r w:rsidRPr="00035C3E">
        <w:rPr>
          <w:sz w:val="28"/>
          <w:szCs w:val="28"/>
        </w:rPr>
        <w:t>жюри</w:t>
      </w:r>
      <w:r w:rsidRPr="00035C3E">
        <w:rPr>
          <w:spacing w:val="1"/>
          <w:sz w:val="28"/>
          <w:szCs w:val="28"/>
        </w:rPr>
        <w:t xml:space="preserve"> </w:t>
      </w:r>
      <w:r w:rsidRPr="00035C3E">
        <w:rPr>
          <w:sz w:val="28"/>
          <w:szCs w:val="28"/>
        </w:rPr>
        <w:t>и</w:t>
      </w:r>
      <w:r w:rsidRPr="00035C3E">
        <w:rPr>
          <w:spacing w:val="-67"/>
          <w:sz w:val="28"/>
          <w:szCs w:val="28"/>
        </w:rPr>
        <w:t xml:space="preserve"> </w:t>
      </w:r>
      <w:r w:rsidRPr="00035C3E">
        <w:rPr>
          <w:sz w:val="28"/>
          <w:szCs w:val="28"/>
        </w:rPr>
        <w:t>экспертной</w:t>
      </w:r>
      <w:r w:rsidRPr="00035C3E">
        <w:rPr>
          <w:spacing w:val="1"/>
          <w:sz w:val="28"/>
          <w:szCs w:val="28"/>
        </w:rPr>
        <w:t xml:space="preserve"> </w:t>
      </w:r>
      <w:r w:rsidRPr="00035C3E">
        <w:rPr>
          <w:sz w:val="28"/>
          <w:szCs w:val="28"/>
        </w:rPr>
        <w:t>группе</w:t>
      </w:r>
      <w:r w:rsidRPr="00035C3E">
        <w:rPr>
          <w:spacing w:val="1"/>
          <w:sz w:val="28"/>
          <w:szCs w:val="28"/>
        </w:rPr>
        <w:t xml:space="preserve"> </w:t>
      </w:r>
      <w:r w:rsidRPr="00035C3E">
        <w:rPr>
          <w:sz w:val="28"/>
          <w:szCs w:val="28"/>
        </w:rPr>
        <w:t>Конкурса,</w:t>
      </w:r>
      <w:r w:rsidRPr="00035C3E">
        <w:rPr>
          <w:spacing w:val="1"/>
          <w:sz w:val="28"/>
          <w:szCs w:val="28"/>
        </w:rPr>
        <w:t xml:space="preserve"> </w:t>
      </w:r>
      <w:r w:rsidRPr="00035C3E">
        <w:rPr>
          <w:sz w:val="28"/>
          <w:szCs w:val="28"/>
        </w:rPr>
        <w:t>представлению</w:t>
      </w:r>
      <w:r w:rsidRPr="00035C3E">
        <w:rPr>
          <w:spacing w:val="1"/>
          <w:sz w:val="28"/>
          <w:szCs w:val="28"/>
        </w:rPr>
        <w:t xml:space="preserve"> </w:t>
      </w:r>
      <w:r w:rsidRPr="00035C3E">
        <w:rPr>
          <w:sz w:val="28"/>
          <w:szCs w:val="28"/>
        </w:rPr>
        <w:t>материалов,</w:t>
      </w:r>
      <w:r w:rsidRPr="00035C3E">
        <w:rPr>
          <w:spacing w:val="1"/>
          <w:sz w:val="28"/>
          <w:szCs w:val="28"/>
        </w:rPr>
        <w:t xml:space="preserve"> </w:t>
      </w:r>
      <w:r w:rsidRPr="00035C3E">
        <w:rPr>
          <w:sz w:val="28"/>
          <w:szCs w:val="28"/>
        </w:rPr>
        <w:t>конкурсные</w:t>
      </w:r>
      <w:r w:rsidRPr="00035C3E">
        <w:rPr>
          <w:spacing w:val="1"/>
          <w:sz w:val="28"/>
          <w:szCs w:val="28"/>
        </w:rPr>
        <w:t xml:space="preserve"> </w:t>
      </w:r>
      <w:r w:rsidRPr="00035C3E">
        <w:rPr>
          <w:sz w:val="28"/>
          <w:szCs w:val="28"/>
        </w:rPr>
        <w:t>мероприятия,</w:t>
      </w:r>
      <w:r w:rsidRPr="00035C3E">
        <w:rPr>
          <w:spacing w:val="-1"/>
          <w:sz w:val="28"/>
          <w:szCs w:val="28"/>
        </w:rPr>
        <w:t xml:space="preserve"> </w:t>
      </w:r>
      <w:r w:rsidRPr="00035C3E">
        <w:rPr>
          <w:sz w:val="28"/>
          <w:szCs w:val="28"/>
        </w:rPr>
        <w:t>включая отбор</w:t>
      </w:r>
      <w:r w:rsidRPr="00035C3E">
        <w:rPr>
          <w:spacing w:val="2"/>
          <w:sz w:val="28"/>
          <w:szCs w:val="28"/>
        </w:rPr>
        <w:t xml:space="preserve"> </w:t>
      </w:r>
      <w:r w:rsidRPr="00035C3E">
        <w:rPr>
          <w:sz w:val="28"/>
          <w:szCs w:val="28"/>
        </w:rPr>
        <w:t>победителей и призеров</w:t>
      </w:r>
      <w:r w:rsidRPr="00035C3E">
        <w:rPr>
          <w:spacing w:val="-3"/>
          <w:sz w:val="28"/>
          <w:szCs w:val="28"/>
        </w:rPr>
        <w:t xml:space="preserve"> </w:t>
      </w:r>
      <w:r w:rsidRPr="00035C3E">
        <w:rPr>
          <w:sz w:val="28"/>
          <w:szCs w:val="28"/>
        </w:rPr>
        <w:t>Конкурса.</w:t>
      </w:r>
    </w:p>
    <w:p w:rsidR="00035C3E" w:rsidRPr="00035C3E" w:rsidRDefault="00035C3E" w:rsidP="00035C3E">
      <w:pPr>
        <w:pStyle w:val="a4"/>
        <w:numPr>
          <w:ilvl w:val="0"/>
          <w:numId w:val="12"/>
        </w:numPr>
        <w:tabs>
          <w:tab w:val="left" w:pos="0"/>
        </w:tabs>
        <w:ind w:left="0" w:right="3" w:firstLine="0"/>
        <w:rPr>
          <w:sz w:val="28"/>
          <w:szCs w:val="28"/>
        </w:rPr>
      </w:pPr>
      <w:r w:rsidRPr="00035C3E">
        <w:rPr>
          <w:color w:val="000000"/>
          <w:sz w:val="28"/>
          <w:szCs w:val="28"/>
        </w:rPr>
        <w:t>Учредителем и организатором Конкурса является - ГАУ ДПО «Агинский институт повышения квалификации работников социальной сферы Забайкальского края».</w:t>
      </w:r>
    </w:p>
    <w:p w:rsidR="00035C3E" w:rsidRPr="00035C3E" w:rsidRDefault="00035C3E" w:rsidP="00035C3E">
      <w:pPr>
        <w:pStyle w:val="a4"/>
        <w:numPr>
          <w:ilvl w:val="0"/>
          <w:numId w:val="12"/>
        </w:numPr>
        <w:tabs>
          <w:tab w:val="left" w:pos="0"/>
        </w:tabs>
        <w:ind w:left="0" w:right="3" w:firstLine="0"/>
        <w:rPr>
          <w:sz w:val="28"/>
          <w:szCs w:val="28"/>
        </w:rPr>
      </w:pPr>
      <w:r w:rsidRPr="00035C3E">
        <w:rPr>
          <w:color w:val="000000"/>
          <w:sz w:val="28"/>
          <w:szCs w:val="28"/>
        </w:rPr>
        <w:t>Информация о конкурсе размещена на сайте ГАУ ДПО «Агинский институт повышения квалификации работников социальной сферы Забайкальского края» (</w:t>
      </w:r>
      <w:hyperlink r:id="rId5" w:history="1">
        <w:r w:rsidRPr="00035C3E">
          <w:rPr>
            <w:rStyle w:val="a5"/>
            <w:color w:val="0D0D0D" w:themeColor="text1" w:themeTint="F2"/>
            <w:sz w:val="28"/>
            <w:szCs w:val="28"/>
          </w:rPr>
          <w:t>http://аipkdist.ru</w:t>
        </w:r>
      </w:hyperlink>
      <w:r w:rsidRPr="00035C3E">
        <w:rPr>
          <w:color w:val="000000"/>
          <w:sz w:val="28"/>
          <w:szCs w:val="28"/>
        </w:rPr>
        <w:t>).</w:t>
      </w:r>
    </w:p>
    <w:p w:rsidR="00B32133" w:rsidRPr="00035C3E" w:rsidRDefault="00B32133" w:rsidP="00035C3E">
      <w:pPr>
        <w:pStyle w:val="a6"/>
        <w:spacing w:before="0" w:beforeAutospacing="0" w:after="0" w:afterAutospacing="0"/>
        <w:ind w:right="3"/>
        <w:jc w:val="center"/>
        <w:rPr>
          <w:b/>
          <w:color w:val="000000"/>
          <w:sz w:val="28"/>
          <w:szCs w:val="28"/>
        </w:rPr>
      </w:pPr>
    </w:p>
    <w:p w:rsidR="00A34599" w:rsidRPr="00035C3E" w:rsidRDefault="00A34599" w:rsidP="00035C3E">
      <w:pPr>
        <w:pStyle w:val="a6"/>
        <w:spacing w:before="0" w:beforeAutospacing="0" w:after="0" w:afterAutospacing="0"/>
        <w:ind w:right="3"/>
        <w:jc w:val="center"/>
        <w:rPr>
          <w:b/>
          <w:color w:val="000000"/>
          <w:sz w:val="28"/>
          <w:szCs w:val="28"/>
        </w:rPr>
      </w:pPr>
      <w:r w:rsidRPr="00035C3E">
        <w:rPr>
          <w:b/>
          <w:color w:val="000000"/>
          <w:sz w:val="28"/>
          <w:szCs w:val="28"/>
        </w:rPr>
        <w:t>Цель и задачи Конкурса</w:t>
      </w:r>
    </w:p>
    <w:p w:rsidR="00A34599" w:rsidRPr="00035C3E" w:rsidRDefault="00A34599" w:rsidP="00035C3E">
      <w:pPr>
        <w:pStyle w:val="a6"/>
        <w:spacing w:before="0" w:beforeAutospacing="0" w:after="0" w:afterAutospacing="0"/>
        <w:ind w:right="3"/>
        <w:jc w:val="both"/>
        <w:rPr>
          <w:sz w:val="28"/>
          <w:szCs w:val="28"/>
        </w:rPr>
      </w:pPr>
      <w:r w:rsidRPr="00035C3E">
        <w:rPr>
          <w:color w:val="000000"/>
          <w:sz w:val="28"/>
          <w:szCs w:val="28"/>
        </w:rPr>
        <w:t>4. Цель и задачи Конкурса:</w:t>
      </w:r>
      <w:r w:rsidRPr="00035C3E">
        <w:rPr>
          <w:sz w:val="28"/>
          <w:szCs w:val="28"/>
        </w:rPr>
        <w:t xml:space="preserve"> </w:t>
      </w:r>
    </w:p>
    <w:p w:rsidR="00524E66" w:rsidRDefault="00524E66" w:rsidP="00524E66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CA75D8">
        <w:rPr>
          <w:sz w:val="28"/>
          <w:szCs w:val="28"/>
        </w:rPr>
        <w:t>выявление творчески работающих педагогических работников, инициирую</w:t>
      </w:r>
      <w:r>
        <w:rPr>
          <w:sz w:val="28"/>
          <w:szCs w:val="28"/>
        </w:rPr>
        <w:t>щ</w:t>
      </w:r>
      <w:r w:rsidRPr="00CA75D8">
        <w:rPr>
          <w:sz w:val="28"/>
          <w:szCs w:val="28"/>
        </w:rPr>
        <w:t>их и поддерживающих плодотворное и доверительное общение с обучающимися</w:t>
      </w:r>
      <w:r>
        <w:rPr>
          <w:sz w:val="28"/>
          <w:szCs w:val="28"/>
        </w:rPr>
        <w:t>;</w:t>
      </w:r>
    </w:p>
    <w:p w:rsidR="00524E66" w:rsidRDefault="00524E66" w:rsidP="00524E66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раскрытие</w:t>
      </w:r>
      <w:r w:rsidRPr="00CA75D8">
        <w:rPr>
          <w:sz w:val="28"/>
          <w:szCs w:val="28"/>
        </w:rPr>
        <w:t xml:space="preserve"> творческого потенциала молодых педагогов, </w:t>
      </w:r>
      <w:r>
        <w:rPr>
          <w:sz w:val="28"/>
          <w:szCs w:val="28"/>
        </w:rPr>
        <w:t xml:space="preserve">демонстрирующих профессионально-личностные компетенции в области воспитания и социализации обучающихся; </w:t>
      </w:r>
    </w:p>
    <w:p w:rsidR="00524E66" w:rsidRDefault="00524E66" w:rsidP="00524E66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молодых педагогов к непрерывному профессиональному </w:t>
      </w:r>
      <w:r w:rsidRPr="00CA75D8">
        <w:rPr>
          <w:sz w:val="28"/>
          <w:szCs w:val="28"/>
        </w:rPr>
        <w:t>росту</w:t>
      </w:r>
      <w:r>
        <w:rPr>
          <w:sz w:val="28"/>
          <w:szCs w:val="28"/>
        </w:rPr>
        <w:t>;</w:t>
      </w:r>
    </w:p>
    <w:p w:rsidR="00524E66" w:rsidRPr="00D60E83" w:rsidRDefault="00524E66" w:rsidP="00524E66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использования разнообразных организационных форм и методов проведения </w:t>
      </w:r>
      <w:r>
        <w:rPr>
          <w:sz w:val="28"/>
          <w:szCs w:val="28"/>
        </w:rPr>
        <w:t>развивающих уроков</w:t>
      </w:r>
      <w:r w:rsidRPr="00CA75D8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:rsidR="00524E66" w:rsidRDefault="00524E66" w:rsidP="00524E66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масштабирование</w:t>
      </w:r>
      <w:r w:rsidRPr="00CA75D8">
        <w:rPr>
          <w:sz w:val="28"/>
          <w:szCs w:val="28"/>
        </w:rPr>
        <w:t xml:space="preserve"> собственной практики проведения </w:t>
      </w:r>
      <w:r>
        <w:rPr>
          <w:sz w:val="28"/>
          <w:szCs w:val="28"/>
        </w:rPr>
        <w:t>развивающих уроков</w:t>
      </w:r>
      <w:bookmarkStart w:id="0" w:name="_GoBack"/>
      <w:bookmarkEnd w:id="0"/>
      <w:r>
        <w:rPr>
          <w:sz w:val="28"/>
          <w:szCs w:val="28"/>
        </w:rPr>
        <w:t>.</w:t>
      </w:r>
    </w:p>
    <w:p w:rsidR="00524E66" w:rsidRDefault="00524E66" w:rsidP="00035C3E">
      <w:pPr>
        <w:pStyle w:val="a6"/>
        <w:spacing w:before="0" w:beforeAutospacing="0" w:after="0" w:afterAutospacing="0"/>
        <w:ind w:right="3"/>
        <w:jc w:val="center"/>
        <w:rPr>
          <w:b/>
          <w:color w:val="000000"/>
          <w:sz w:val="28"/>
          <w:szCs w:val="28"/>
        </w:rPr>
      </w:pPr>
    </w:p>
    <w:p w:rsidR="00A34599" w:rsidRPr="00035C3E" w:rsidRDefault="00A34599" w:rsidP="00035C3E">
      <w:pPr>
        <w:pStyle w:val="a6"/>
        <w:spacing w:before="0" w:beforeAutospacing="0" w:after="0" w:afterAutospacing="0"/>
        <w:ind w:right="3"/>
        <w:jc w:val="center"/>
        <w:rPr>
          <w:b/>
          <w:sz w:val="28"/>
          <w:szCs w:val="28"/>
        </w:rPr>
      </w:pPr>
      <w:r w:rsidRPr="00035C3E">
        <w:rPr>
          <w:b/>
          <w:color w:val="000000"/>
          <w:sz w:val="28"/>
          <w:szCs w:val="28"/>
        </w:rPr>
        <w:t>Участники Ко</w:t>
      </w:r>
      <w:r w:rsidRPr="00035C3E">
        <w:rPr>
          <w:b/>
          <w:sz w:val="28"/>
          <w:szCs w:val="28"/>
        </w:rPr>
        <w:t>нкурса</w:t>
      </w:r>
    </w:p>
    <w:p w:rsidR="00A34599" w:rsidRPr="00035C3E" w:rsidRDefault="00A34599" w:rsidP="00035C3E">
      <w:pPr>
        <w:pStyle w:val="a6"/>
        <w:spacing w:before="0" w:beforeAutospacing="0" w:after="0" w:afterAutospacing="0"/>
        <w:ind w:right="3"/>
        <w:jc w:val="both"/>
        <w:rPr>
          <w:sz w:val="28"/>
          <w:szCs w:val="28"/>
        </w:rPr>
      </w:pPr>
      <w:r w:rsidRPr="00035C3E">
        <w:rPr>
          <w:sz w:val="28"/>
          <w:szCs w:val="28"/>
        </w:rPr>
        <w:t xml:space="preserve">5. Участниками Конкурса </w:t>
      </w:r>
      <w:r w:rsidR="00D23FDA">
        <w:rPr>
          <w:sz w:val="28"/>
          <w:szCs w:val="28"/>
        </w:rPr>
        <w:t>могут стать</w:t>
      </w:r>
      <w:r w:rsidRPr="00035C3E">
        <w:rPr>
          <w:sz w:val="28"/>
          <w:szCs w:val="28"/>
        </w:rPr>
        <w:t xml:space="preserve"> </w:t>
      </w:r>
      <w:r w:rsidR="006D1700">
        <w:rPr>
          <w:sz w:val="28"/>
          <w:szCs w:val="28"/>
        </w:rPr>
        <w:t xml:space="preserve">молодые </w:t>
      </w:r>
      <w:r w:rsidR="006D1700">
        <w:rPr>
          <w:spacing w:val="-10"/>
          <w:sz w:val="28"/>
          <w:szCs w:val="28"/>
        </w:rPr>
        <w:t xml:space="preserve">учителя, имеющие стаж работы </w:t>
      </w:r>
      <w:r w:rsidRPr="00035C3E">
        <w:rPr>
          <w:sz w:val="28"/>
          <w:szCs w:val="28"/>
        </w:rPr>
        <w:t xml:space="preserve">не более 3 лет педагогической деятельности. </w:t>
      </w:r>
    </w:p>
    <w:p w:rsidR="00A34599" w:rsidRPr="00035C3E" w:rsidRDefault="00A34599" w:rsidP="00035C3E">
      <w:pPr>
        <w:pStyle w:val="a3"/>
        <w:tabs>
          <w:tab w:val="left" w:pos="2864"/>
          <w:tab w:val="left" w:pos="4483"/>
          <w:tab w:val="left" w:pos="6128"/>
          <w:tab w:val="left" w:pos="7462"/>
          <w:tab w:val="left" w:pos="8745"/>
          <w:tab w:val="left" w:pos="9203"/>
        </w:tabs>
        <w:spacing w:line="242" w:lineRule="auto"/>
        <w:ind w:left="0" w:right="3"/>
        <w:jc w:val="center"/>
      </w:pPr>
    </w:p>
    <w:p w:rsidR="00644081" w:rsidRPr="00035C3E" w:rsidRDefault="003E7335" w:rsidP="00035C3E">
      <w:pPr>
        <w:pStyle w:val="a3"/>
        <w:tabs>
          <w:tab w:val="left" w:pos="2864"/>
          <w:tab w:val="left" w:pos="4483"/>
          <w:tab w:val="left" w:pos="6128"/>
          <w:tab w:val="left" w:pos="7462"/>
          <w:tab w:val="left" w:pos="8745"/>
          <w:tab w:val="left" w:pos="9203"/>
        </w:tabs>
        <w:spacing w:line="242" w:lineRule="auto"/>
        <w:ind w:left="0" w:right="3"/>
        <w:jc w:val="center"/>
        <w:rPr>
          <w:b/>
        </w:rPr>
      </w:pPr>
      <w:r w:rsidRPr="00035C3E">
        <w:rPr>
          <w:b/>
        </w:rPr>
        <w:t>Порядок</w:t>
      </w:r>
      <w:r w:rsidR="00910B9E" w:rsidRPr="00035C3E">
        <w:rPr>
          <w:b/>
        </w:rPr>
        <w:t xml:space="preserve"> </w:t>
      </w:r>
      <w:r w:rsidRPr="00035C3E">
        <w:rPr>
          <w:b/>
        </w:rPr>
        <w:t>проведения</w:t>
      </w:r>
      <w:r w:rsidR="00910B9E" w:rsidRPr="00035C3E">
        <w:rPr>
          <w:b/>
        </w:rPr>
        <w:t xml:space="preserve"> </w:t>
      </w:r>
      <w:r w:rsidR="00A34599" w:rsidRPr="00035C3E">
        <w:rPr>
          <w:b/>
        </w:rPr>
        <w:t>К</w:t>
      </w:r>
      <w:r w:rsidRPr="00035C3E">
        <w:rPr>
          <w:b/>
        </w:rPr>
        <w:t>онкурса</w:t>
      </w:r>
    </w:p>
    <w:p w:rsidR="00167E5F" w:rsidRPr="00035C3E" w:rsidRDefault="00A34599" w:rsidP="00035C3E">
      <w:pPr>
        <w:pStyle w:val="a6"/>
        <w:spacing w:before="0" w:beforeAutospacing="0" w:after="0" w:afterAutospacing="0"/>
        <w:ind w:right="3"/>
        <w:jc w:val="both"/>
        <w:rPr>
          <w:color w:val="000000"/>
          <w:sz w:val="28"/>
          <w:szCs w:val="28"/>
        </w:rPr>
      </w:pPr>
      <w:r w:rsidRPr="00035C3E">
        <w:rPr>
          <w:sz w:val="28"/>
        </w:rPr>
        <w:t xml:space="preserve">6. </w:t>
      </w:r>
      <w:r w:rsidR="00167E5F" w:rsidRPr="00035C3E">
        <w:rPr>
          <w:color w:val="000000"/>
          <w:sz w:val="28"/>
          <w:szCs w:val="28"/>
        </w:rPr>
        <w:t xml:space="preserve">Для участия в Конкурсе необходимо </w:t>
      </w:r>
      <w:r w:rsidR="00167E5F" w:rsidRPr="00035C3E">
        <w:rPr>
          <w:color w:val="000000" w:themeColor="text1"/>
          <w:sz w:val="28"/>
          <w:szCs w:val="28"/>
        </w:rPr>
        <w:t>до 25 октября 2021</w:t>
      </w:r>
      <w:r w:rsidR="00167E5F" w:rsidRPr="00035C3E">
        <w:rPr>
          <w:color w:val="000000"/>
          <w:sz w:val="28"/>
          <w:szCs w:val="28"/>
        </w:rPr>
        <w:t xml:space="preserve"> года подать заявку по форм</w:t>
      </w:r>
      <w:r w:rsidR="005E37BA" w:rsidRPr="00035C3E">
        <w:rPr>
          <w:color w:val="000000"/>
          <w:sz w:val="28"/>
          <w:szCs w:val="28"/>
        </w:rPr>
        <w:t>е</w:t>
      </w:r>
      <w:r w:rsidR="00167E5F" w:rsidRPr="00035C3E">
        <w:rPr>
          <w:color w:val="000000"/>
          <w:sz w:val="28"/>
          <w:szCs w:val="28"/>
        </w:rPr>
        <w:t>, представленн</w:t>
      </w:r>
      <w:r w:rsidR="005E37BA" w:rsidRPr="00035C3E">
        <w:rPr>
          <w:color w:val="000000"/>
          <w:sz w:val="28"/>
          <w:szCs w:val="28"/>
        </w:rPr>
        <w:t>ой</w:t>
      </w:r>
      <w:r w:rsidR="00167E5F" w:rsidRPr="00035C3E">
        <w:rPr>
          <w:color w:val="000000"/>
          <w:sz w:val="28"/>
          <w:szCs w:val="28"/>
        </w:rPr>
        <w:t xml:space="preserve"> в Приложени</w:t>
      </w:r>
      <w:r w:rsidR="005E37BA" w:rsidRPr="00035C3E">
        <w:rPr>
          <w:color w:val="000000"/>
          <w:sz w:val="28"/>
          <w:szCs w:val="28"/>
        </w:rPr>
        <w:t>и</w:t>
      </w:r>
      <w:r w:rsidR="00167E5F" w:rsidRPr="00035C3E">
        <w:rPr>
          <w:color w:val="000000"/>
          <w:sz w:val="28"/>
          <w:szCs w:val="28"/>
        </w:rPr>
        <w:t xml:space="preserve"> 1 и отправить по адресу: iuu_aginsk@mail.ru с пометкой «Развивающий урок». Контактное лицо: </w:t>
      </w:r>
      <w:proofErr w:type="spellStart"/>
      <w:r w:rsidR="00035C3E" w:rsidRPr="00035C3E">
        <w:rPr>
          <w:color w:val="000000"/>
          <w:sz w:val="28"/>
          <w:szCs w:val="28"/>
        </w:rPr>
        <w:t>Сампилова</w:t>
      </w:r>
      <w:proofErr w:type="spellEnd"/>
      <w:r w:rsidR="00035C3E" w:rsidRPr="00035C3E">
        <w:rPr>
          <w:color w:val="000000"/>
          <w:sz w:val="28"/>
          <w:szCs w:val="28"/>
        </w:rPr>
        <w:t xml:space="preserve"> </w:t>
      </w:r>
      <w:proofErr w:type="spellStart"/>
      <w:r w:rsidR="00035C3E" w:rsidRPr="00035C3E">
        <w:rPr>
          <w:color w:val="000000"/>
          <w:sz w:val="28"/>
          <w:szCs w:val="28"/>
        </w:rPr>
        <w:t>Жаргалма</w:t>
      </w:r>
      <w:proofErr w:type="spellEnd"/>
      <w:r w:rsidR="00035C3E" w:rsidRPr="00035C3E">
        <w:rPr>
          <w:color w:val="000000"/>
          <w:sz w:val="28"/>
          <w:szCs w:val="28"/>
        </w:rPr>
        <w:t xml:space="preserve"> </w:t>
      </w:r>
      <w:proofErr w:type="spellStart"/>
      <w:r w:rsidR="00035C3E" w:rsidRPr="00035C3E">
        <w:rPr>
          <w:color w:val="000000"/>
          <w:sz w:val="28"/>
          <w:szCs w:val="28"/>
        </w:rPr>
        <w:t>Ойдоповна</w:t>
      </w:r>
      <w:proofErr w:type="spellEnd"/>
      <w:r w:rsidR="00167E5F" w:rsidRPr="00035C3E">
        <w:rPr>
          <w:color w:val="000000"/>
          <w:sz w:val="28"/>
          <w:szCs w:val="28"/>
        </w:rPr>
        <w:t xml:space="preserve">, </w:t>
      </w:r>
      <w:r w:rsidR="00035C3E" w:rsidRPr="00035C3E">
        <w:rPr>
          <w:color w:val="000000"/>
          <w:sz w:val="28"/>
          <w:szCs w:val="28"/>
        </w:rPr>
        <w:t>проректор по УМР</w:t>
      </w:r>
      <w:r w:rsidR="00167E5F" w:rsidRPr="00035C3E">
        <w:rPr>
          <w:color w:val="000000" w:themeColor="text1"/>
          <w:sz w:val="28"/>
          <w:szCs w:val="28"/>
        </w:rPr>
        <w:t xml:space="preserve"> </w:t>
      </w:r>
      <w:r w:rsidR="00167E5F" w:rsidRPr="00035C3E">
        <w:rPr>
          <w:color w:val="000000"/>
          <w:sz w:val="28"/>
          <w:szCs w:val="28"/>
        </w:rPr>
        <w:t>ГАУ ДПО «Агинский институт повышения квалификации работников социальной сферы Забайкальского края», тел. (раб.) – 8(30-239) 3-</w:t>
      </w:r>
      <w:r w:rsidR="00035C3E" w:rsidRPr="00035C3E">
        <w:rPr>
          <w:color w:val="000000"/>
          <w:sz w:val="28"/>
          <w:szCs w:val="28"/>
        </w:rPr>
        <w:t>47-39, (моб.) 89144528779</w:t>
      </w:r>
      <w:r w:rsidR="00167E5F" w:rsidRPr="00035C3E">
        <w:rPr>
          <w:color w:val="000000"/>
          <w:sz w:val="28"/>
          <w:szCs w:val="28"/>
        </w:rPr>
        <w:t>.</w:t>
      </w:r>
    </w:p>
    <w:p w:rsidR="005E37BA" w:rsidRPr="00035C3E" w:rsidRDefault="00167E5F" w:rsidP="00035C3E">
      <w:pPr>
        <w:tabs>
          <w:tab w:val="left" w:pos="1250"/>
        </w:tabs>
        <w:ind w:right="3"/>
        <w:jc w:val="both"/>
        <w:rPr>
          <w:sz w:val="28"/>
        </w:rPr>
      </w:pPr>
      <w:r w:rsidRPr="00035C3E">
        <w:rPr>
          <w:sz w:val="28"/>
        </w:rPr>
        <w:t xml:space="preserve">7. </w:t>
      </w:r>
      <w:r w:rsidR="005E37BA" w:rsidRPr="00035C3E">
        <w:rPr>
          <w:sz w:val="28"/>
        </w:rPr>
        <w:t xml:space="preserve">К заявке приложить краткую пояснительную записку (Приложение 2), </w:t>
      </w:r>
      <w:r w:rsidR="005E37BA" w:rsidRPr="00035C3E">
        <w:rPr>
          <w:sz w:val="28"/>
        </w:rPr>
        <w:lastRenderedPageBreak/>
        <w:t xml:space="preserve">самоанализ урока (текст в электронном виде на русском языке, шрифт </w:t>
      </w:r>
      <w:proofErr w:type="spellStart"/>
      <w:r w:rsidR="005E37BA" w:rsidRPr="00035C3E">
        <w:rPr>
          <w:sz w:val="28"/>
        </w:rPr>
        <w:t>Times</w:t>
      </w:r>
      <w:proofErr w:type="spellEnd"/>
      <w:r w:rsidR="00035C3E">
        <w:rPr>
          <w:sz w:val="28"/>
        </w:rPr>
        <w:t xml:space="preserve"> </w:t>
      </w:r>
      <w:proofErr w:type="spellStart"/>
      <w:r w:rsidR="005E37BA" w:rsidRPr="00035C3E">
        <w:rPr>
          <w:sz w:val="28"/>
        </w:rPr>
        <w:t>New</w:t>
      </w:r>
      <w:proofErr w:type="spellEnd"/>
      <w:r w:rsidR="00035C3E">
        <w:rPr>
          <w:sz w:val="28"/>
        </w:rPr>
        <w:t xml:space="preserve"> </w:t>
      </w:r>
      <w:proofErr w:type="spellStart"/>
      <w:r w:rsidR="005E37BA" w:rsidRPr="00035C3E">
        <w:rPr>
          <w:sz w:val="28"/>
        </w:rPr>
        <w:t>Roman</w:t>
      </w:r>
      <w:proofErr w:type="spellEnd"/>
      <w:r w:rsidR="005E37BA" w:rsidRPr="00035C3E">
        <w:rPr>
          <w:sz w:val="28"/>
        </w:rPr>
        <w:t xml:space="preserve">, кегль 14, межстрочный интервал 1, абзац 1, 25 см, поля верхнее, нижнее и правое 2 см; левое 2,5 см. (MS </w:t>
      </w:r>
      <w:proofErr w:type="spellStart"/>
      <w:r w:rsidR="005E37BA" w:rsidRPr="00035C3E">
        <w:rPr>
          <w:sz w:val="28"/>
        </w:rPr>
        <w:t>Word</w:t>
      </w:r>
      <w:proofErr w:type="spellEnd"/>
      <w:r w:rsidR="005E37BA" w:rsidRPr="00035C3E">
        <w:rPr>
          <w:sz w:val="28"/>
        </w:rPr>
        <w:t xml:space="preserve"> в </w:t>
      </w:r>
      <w:proofErr w:type="spellStart"/>
      <w:r w:rsidR="005E37BA" w:rsidRPr="00035C3E">
        <w:rPr>
          <w:sz w:val="28"/>
        </w:rPr>
        <w:t>форматe</w:t>
      </w:r>
      <w:proofErr w:type="spellEnd"/>
      <w:r w:rsidR="005E37BA" w:rsidRPr="00035C3E">
        <w:rPr>
          <w:sz w:val="28"/>
        </w:rPr>
        <w:t xml:space="preserve"> </w:t>
      </w:r>
      <w:proofErr w:type="spellStart"/>
      <w:r w:rsidR="005E37BA" w:rsidRPr="00035C3E">
        <w:rPr>
          <w:sz w:val="28"/>
        </w:rPr>
        <w:t>doc</w:t>
      </w:r>
      <w:proofErr w:type="spellEnd"/>
      <w:r w:rsidR="005E37BA" w:rsidRPr="00035C3E">
        <w:rPr>
          <w:i/>
          <w:sz w:val="28"/>
        </w:rPr>
        <w:t xml:space="preserve">) </w:t>
      </w:r>
      <w:r w:rsidR="005E37BA" w:rsidRPr="00035C3E">
        <w:rPr>
          <w:sz w:val="28"/>
        </w:rPr>
        <w:t>(Приложение 3).</w:t>
      </w:r>
    </w:p>
    <w:p w:rsidR="005E37BA" w:rsidRPr="00035C3E" w:rsidRDefault="005E37BA" w:rsidP="00035C3E">
      <w:pPr>
        <w:tabs>
          <w:tab w:val="left" w:pos="1250"/>
        </w:tabs>
        <w:ind w:right="3"/>
        <w:jc w:val="both"/>
        <w:rPr>
          <w:sz w:val="28"/>
        </w:rPr>
      </w:pPr>
      <w:r w:rsidRPr="00035C3E">
        <w:rPr>
          <w:sz w:val="28"/>
        </w:rPr>
        <w:t>8. К участию в Конкурсе не допускаются материалы, оформление и содержание которых не соответствует требованиям, установленным данным Положением.</w:t>
      </w:r>
    </w:p>
    <w:p w:rsidR="005E37BA" w:rsidRPr="00035C3E" w:rsidRDefault="005E37BA" w:rsidP="00035C3E">
      <w:pPr>
        <w:pStyle w:val="a3"/>
        <w:tabs>
          <w:tab w:val="left" w:pos="-284"/>
        </w:tabs>
        <w:ind w:left="0" w:right="3"/>
      </w:pPr>
      <w:r w:rsidRPr="00035C3E">
        <w:t>9. Оценка</w:t>
      </w:r>
      <w:r w:rsidRPr="00035C3E">
        <w:rPr>
          <w:spacing w:val="1"/>
        </w:rPr>
        <w:t xml:space="preserve"> </w:t>
      </w:r>
      <w:r w:rsidRPr="00035C3E">
        <w:t>конкурсного</w:t>
      </w:r>
      <w:r w:rsidRPr="00035C3E">
        <w:rPr>
          <w:spacing w:val="1"/>
        </w:rPr>
        <w:t xml:space="preserve"> </w:t>
      </w:r>
      <w:r w:rsidRPr="00035C3E">
        <w:t>испытания</w:t>
      </w:r>
      <w:r w:rsidRPr="00035C3E">
        <w:rPr>
          <w:spacing w:val="1"/>
        </w:rPr>
        <w:t xml:space="preserve"> </w:t>
      </w:r>
      <w:r w:rsidRPr="00035C3E">
        <w:t>осуществляется</w:t>
      </w:r>
      <w:r w:rsidRPr="00035C3E">
        <w:rPr>
          <w:spacing w:val="1"/>
        </w:rPr>
        <w:t xml:space="preserve"> </w:t>
      </w:r>
      <w:r w:rsidRPr="00035C3E">
        <w:t>по</w:t>
      </w:r>
      <w:r w:rsidRPr="00035C3E">
        <w:rPr>
          <w:spacing w:val="1"/>
        </w:rPr>
        <w:t xml:space="preserve"> 8 </w:t>
      </w:r>
      <w:r w:rsidRPr="00035C3E">
        <w:t>критериям.</w:t>
      </w:r>
      <w:r w:rsidRPr="00035C3E">
        <w:rPr>
          <w:spacing w:val="-67"/>
        </w:rPr>
        <w:t xml:space="preserve"> </w:t>
      </w:r>
      <w:r w:rsidRPr="00035C3E">
        <w:t>Максимальная</w:t>
      </w:r>
      <w:r w:rsidRPr="00035C3E">
        <w:rPr>
          <w:spacing w:val="50"/>
        </w:rPr>
        <w:t xml:space="preserve"> </w:t>
      </w:r>
      <w:r w:rsidRPr="00035C3E">
        <w:t>оценка,</w:t>
      </w:r>
      <w:r w:rsidRPr="00035C3E">
        <w:rPr>
          <w:spacing w:val="49"/>
        </w:rPr>
        <w:t xml:space="preserve"> </w:t>
      </w:r>
      <w:r w:rsidRPr="00035C3E">
        <w:t>выставляемая</w:t>
      </w:r>
      <w:r w:rsidRPr="00035C3E">
        <w:rPr>
          <w:spacing w:val="50"/>
        </w:rPr>
        <w:t xml:space="preserve"> </w:t>
      </w:r>
      <w:r w:rsidRPr="00035C3E">
        <w:t>одним</w:t>
      </w:r>
      <w:r w:rsidRPr="00035C3E">
        <w:rPr>
          <w:spacing w:val="49"/>
        </w:rPr>
        <w:t xml:space="preserve"> </w:t>
      </w:r>
      <w:r w:rsidRPr="00035C3E">
        <w:t>экспертом</w:t>
      </w:r>
      <w:r w:rsidRPr="00035C3E">
        <w:rPr>
          <w:spacing w:val="49"/>
        </w:rPr>
        <w:t xml:space="preserve"> </w:t>
      </w:r>
      <w:r w:rsidRPr="00035C3E">
        <w:t>за</w:t>
      </w:r>
      <w:r w:rsidRPr="00035C3E">
        <w:rPr>
          <w:spacing w:val="47"/>
        </w:rPr>
        <w:t xml:space="preserve"> </w:t>
      </w:r>
      <w:r w:rsidRPr="00035C3E">
        <w:t>конкурсное</w:t>
      </w:r>
      <w:r w:rsidRPr="00035C3E">
        <w:rPr>
          <w:spacing w:val="-67"/>
        </w:rPr>
        <w:t xml:space="preserve"> </w:t>
      </w:r>
      <w:r w:rsidRPr="00035C3E">
        <w:t>испытание</w:t>
      </w:r>
      <w:r w:rsidRPr="00035C3E">
        <w:rPr>
          <w:spacing w:val="-1"/>
        </w:rPr>
        <w:t xml:space="preserve"> </w:t>
      </w:r>
      <w:r w:rsidRPr="00035C3E">
        <w:t>– 70</w:t>
      </w:r>
      <w:r w:rsidRPr="00035C3E">
        <w:rPr>
          <w:spacing w:val="1"/>
        </w:rPr>
        <w:t xml:space="preserve"> </w:t>
      </w:r>
      <w:r w:rsidRPr="00035C3E">
        <w:t>баллов.</w:t>
      </w:r>
    </w:p>
    <w:p w:rsidR="005E37BA" w:rsidRPr="00035C3E" w:rsidRDefault="005E37BA" w:rsidP="00035C3E">
      <w:pPr>
        <w:tabs>
          <w:tab w:val="left" w:pos="1250"/>
        </w:tabs>
        <w:ind w:right="3"/>
        <w:jc w:val="both"/>
        <w:rPr>
          <w:sz w:val="28"/>
        </w:rPr>
      </w:pPr>
    </w:p>
    <w:p w:rsidR="00644081" w:rsidRPr="00035C3E" w:rsidRDefault="003E7335" w:rsidP="00035C3E">
      <w:pPr>
        <w:pStyle w:val="1"/>
        <w:spacing w:line="319" w:lineRule="exact"/>
        <w:ind w:right="3"/>
      </w:pPr>
      <w:r w:rsidRPr="00035C3E">
        <w:t>Сроки</w:t>
      </w:r>
      <w:r w:rsidR="000579D7" w:rsidRPr="00035C3E">
        <w:t xml:space="preserve"> </w:t>
      </w:r>
      <w:r w:rsidRPr="00035C3E">
        <w:t>проведения</w:t>
      </w:r>
      <w:r w:rsidR="000579D7" w:rsidRPr="00035C3E">
        <w:t xml:space="preserve"> </w:t>
      </w:r>
      <w:r w:rsidRPr="00035C3E">
        <w:t>конкурса</w:t>
      </w:r>
    </w:p>
    <w:p w:rsidR="00644081" w:rsidRPr="00035C3E" w:rsidRDefault="00B32133" w:rsidP="00035C3E">
      <w:pPr>
        <w:tabs>
          <w:tab w:val="left" w:pos="1087"/>
        </w:tabs>
        <w:ind w:right="3"/>
        <w:jc w:val="both"/>
        <w:rPr>
          <w:sz w:val="28"/>
        </w:rPr>
      </w:pPr>
      <w:r w:rsidRPr="00035C3E">
        <w:rPr>
          <w:sz w:val="28"/>
        </w:rPr>
        <w:t>10</w:t>
      </w:r>
      <w:r w:rsidR="005E37BA" w:rsidRPr="00035C3E">
        <w:rPr>
          <w:sz w:val="28"/>
        </w:rPr>
        <w:t xml:space="preserve">. </w:t>
      </w:r>
      <w:r w:rsidR="00910B9E" w:rsidRPr="00035C3E">
        <w:rPr>
          <w:sz w:val="28"/>
        </w:rPr>
        <w:t xml:space="preserve">Конкурс проводится 28 октября 2021 года </w:t>
      </w:r>
      <w:r w:rsidR="005E37BA" w:rsidRPr="00035C3E">
        <w:rPr>
          <w:sz w:val="28"/>
        </w:rPr>
        <w:t>в</w:t>
      </w:r>
      <w:r w:rsidR="00910B9E" w:rsidRPr="00035C3E">
        <w:rPr>
          <w:sz w:val="28"/>
        </w:rPr>
        <w:t xml:space="preserve"> 10</w:t>
      </w:r>
      <w:r w:rsidR="005E37BA" w:rsidRPr="00035C3E">
        <w:rPr>
          <w:sz w:val="28"/>
        </w:rPr>
        <w:t>.00 в дистанционном режиме через включение ВКС (ссылки для подключения будут разосланы по электронной почте участников)</w:t>
      </w:r>
      <w:r w:rsidR="003E7335" w:rsidRPr="00035C3E">
        <w:rPr>
          <w:sz w:val="28"/>
        </w:rPr>
        <w:t xml:space="preserve">. </w:t>
      </w:r>
      <w:r w:rsidR="00EA77A7" w:rsidRPr="00035C3E">
        <w:rPr>
          <w:sz w:val="28"/>
        </w:rPr>
        <w:t>Заявки</w:t>
      </w:r>
      <w:r w:rsidR="003E7335" w:rsidRPr="00035C3E">
        <w:rPr>
          <w:sz w:val="28"/>
        </w:rPr>
        <w:t>,</w:t>
      </w:r>
      <w:r w:rsidR="000579D7" w:rsidRPr="00035C3E">
        <w:rPr>
          <w:sz w:val="28"/>
        </w:rPr>
        <w:t xml:space="preserve"> отправленные </w:t>
      </w:r>
      <w:r w:rsidR="003E7335" w:rsidRPr="00035C3E">
        <w:rPr>
          <w:sz w:val="28"/>
        </w:rPr>
        <w:t>позднее</w:t>
      </w:r>
      <w:r w:rsidR="000579D7" w:rsidRPr="00035C3E">
        <w:rPr>
          <w:sz w:val="28"/>
        </w:rPr>
        <w:t xml:space="preserve"> </w:t>
      </w:r>
      <w:r w:rsidR="003E7335" w:rsidRPr="00035C3E">
        <w:rPr>
          <w:sz w:val="28"/>
        </w:rPr>
        <w:t>указанного</w:t>
      </w:r>
      <w:r w:rsidR="000579D7" w:rsidRPr="00035C3E">
        <w:rPr>
          <w:sz w:val="28"/>
        </w:rPr>
        <w:t xml:space="preserve"> </w:t>
      </w:r>
      <w:r w:rsidR="003E7335" w:rsidRPr="00035C3E">
        <w:rPr>
          <w:sz w:val="28"/>
        </w:rPr>
        <w:t>срока,</w:t>
      </w:r>
      <w:r w:rsidR="000579D7" w:rsidRPr="00035C3E">
        <w:rPr>
          <w:sz w:val="28"/>
        </w:rPr>
        <w:t xml:space="preserve"> </w:t>
      </w:r>
      <w:r w:rsidR="003E7335" w:rsidRPr="00035C3E">
        <w:rPr>
          <w:sz w:val="28"/>
        </w:rPr>
        <w:t>к</w:t>
      </w:r>
      <w:r w:rsidR="000579D7" w:rsidRPr="00035C3E">
        <w:rPr>
          <w:sz w:val="28"/>
        </w:rPr>
        <w:t xml:space="preserve"> </w:t>
      </w:r>
      <w:r w:rsidR="003E7335" w:rsidRPr="00035C3E">
        <w:rPr>
          <w:sz w:val="28"/>
        </w:rPr>
        <w:t>Конкурсу</w:t>
      </w:r>
      <w:r w:rsidR="000579D7" w:rsidRPr="00035C3E">
        <w:rPr>
          <w:sz w:val="28"/>
        </w:rPr>
        <w:t xml:space="preserve"> </w:t>
      </w:r>
      <w:r w:rsidR="003E7335" w:rsidRPr="00035C3E">
        <w:rPr>
          <w:sz w:val="28"/>
        </w:rPr>
        <w:t>не</w:t>
      </w:r>
      <w:r w:rsidR="000579D7" w:rsidRPr="00035C3E">
        <w:rPr>
          <w:sz w:val="28"/>
        </w:rPr>
        <w:t xml:space="preserve"> </w:t>
      </w:r>
      <w:r w:rsidR="003E7335" w:rsidRPr="00035C3E">
        <w:rPr>
          <w:sz w:val="28"/>
        </w:rPr>
        <w:t>допускаются.</w:t>
      </w:r>
    </w:p>
    <w:p w:rsidR="00644081" w:rsidRPr="00035C3E" w:rsidRDefault="005E37BA" w:rsidP="00035C3E">
      <w:pPr>
        <w:pStyle w:val="a4"/>
        <w:tabs>
          <w:tab w:val="left" w:pos="1063"/>
        </w:tabs>
        <w:ind w:left="0" w:right="3"/>
        <w:rPr>
          <w:sz w:val="28"/>
        </w:rPr>
      </w:pPr>
      <w:r w:rsidRPr="00035C3E">
        <w:rPr>
          <w:sz w:val="28"/>
        </w:rPr>
        <w:t>1</w:t>
      </w:r>
      <w:r w:rsidR="00B32133" w:rsidRPr="00035C3E">
        <w:rPr>
          <w:sz w:val="28"/>
        </w:rPr>
        <w:t>1</w:t>
      </w:r>
      <w:r w:rsidRPr="00035C3E">
        <w:rPr>
          <w:sz w:val="28"/>
        </w:rPr>
        <w:t xml:space="preserve">. </w:t>
      </w:r>
      <w:r w:rsidR="003E7335" w:rsidRPr="00035C3E">
        <w:rPr>
          <w:sz w:val="28"/>
        </w:rPr>
        <w:t>Информация по окончательным результатам Конкурса будет размещена</w:t>
      </w:r>
      <w:r w:rsidR="00027ADC" w:rsidRPr="00035C3E">
        <w:rPr>
          <w:sz w:val="28"/>
        </w:rPr>
        <w:t xml:space="preserve"> </w:t>
      </w:r>
      <w:r w:rsidR="003E7335" w:rsidRPr="00035C3E">
        <w:rPr>
          <w:sz w:val="28"/>
        </w:rPr>
        <w:t>на сайте организатора Конкурса Г</w:t>
      </w:r>
      <w:r w:rsidR="000579D7" w:rsidRPr="00035C3E">
        <w:rPr>
          <w:sz w:val="28"/>
        </w:rPr>
        <w:t>А</w:t>
      </w:r>
      <w:r w:rsidR="003E7335" w:rsidRPr="00035C3E">
        <w:rPr>
          <w:sz w:val="28"/>
        </w:rPr>
        <w:t>У ДПО «</w:t>
      </w:r>
      <w:r w:rsidR="000579D7" w:rsidRPr="00035C3E">
        <w:rPr>
          <w:sz w:val="28"/>
        </w:rPr>
        <w:t>Агинский и</w:t>
      </w:r>
      <w:r w:rsidR="003E7335" w:rsidRPr="00035C3E">
        <w:rPr>
          <w:sz w:val="28"/>
        </w:rPr>
        <w:t xml:space="preserve">нститут </w:t>
      </w:r>
      <w:r w:rsidR="000579D7" w:rsidRPr="00035C3E">
        <w:rPr>
          <w:sz w:val="28"/>
        </w:rPr>
        <w:t xml:space="preserve">повышения квалификации работников социальной сферы Забайкальского </w:t>
      </w:r>
      <w:r w:rsidR="003E7335" w:rsidRPr="00035C3E">
        <w:rPr>
          <w:sz w:val="28"/>
        </w:rPr>
        <w:t>края»</w:t>
      </w:r>
      <w:r w:rsidRPr="00035C3E">
        <w:rPr>
          <w:sz w:val="28"/>
        </w:rPr>
        <w:t xml:space="preserve"> </w:t>
      </w:r>
      <w:r w:rsidR="003E7335" w:rsidRPr="00035C3E">
        <w:rPr>
          <w:sz w:val="28"/>
        </w:rPr>
        <w:t>(</w:t>
      </w:r>
      <w:r w:rsidR="00A76078" w:rsidRPr="00035C3E">
        <w:rPr>
          <w:color w:val="4F81BD" w:themeColor="accent1"/>
          <w:sz w:val="28"/>
          <w:szCs w:val="28"/>
          <w:lang w:val="en-US"/>
        </w:rPr>
        <w:t>https</w:t>
      </w:r>
      <w:r w:rsidR="00A76078" w:rsidRPr="00035C3E">
        <w:rPr>
          <w:color w:val="4F81BD" w:themeColor="accent1"/>
          <w:sz w:val="28"/>
          <w:szCs w:val="28"/>
        </w:rPr>
        <w:t>://</w:t>
      </w:r>
      <w:hyperlink r:id="rId6" w:tgtFrame="_blank" w:history="1">
        <w:r w:rsidR="00A76078" w:rsidRPr="00035C3E">
          <w:rPr>
            <w:rStyle w:val="a5"/>
            <w:bCs/>
            <w:color w:val="4F81BD" w:themeColor="accent1"/>
            <w:sz w:val="28"/>
            <w:szCs w:val="28"/>
            <w:shd w:val="clear" w:color="auto" w:fill="FBFBFB"/>
          </w:rPr>
          <w:t>aipkdist.ru</w:t>
        </w:r>
      </w:hyperlink>
      <w:r w:rsidR="00A76078" w:rsidRPr="00035C3E">
        <w:rPr>
          <w:color w:val="548DD4" w:themeColor="text2" w:themeTint="99"/>
        </w:rPr>
        <w:t>/</w:t>
      </w:r>
      <w:r w:rsidR="003E7335" w:rsidRPr="00035C3E">
        <w:rPr>
          <w:sz w:val="28"/>
        </w:rPr>
        <w:t>).</w:t>
      </w:r>
    </w:p>
    <w:p w:rsidR="00644081" w:rsidRPr="00035C3E" w:rsidRDefault="00644081" w:rsidP="00035C3E">
      <w:pPr>
        <w:pStyle w:val="a3"/>
        <w:spacing w:before="5"/>
        <w:ind w:left="0" w:right="3"/>
        <w:jc w:val="left"/>
        <w:rPr>
          <w:sz w:val="20"/>
        </w:rPr>
      </w:pPr>
    </w:p>
    <w:p w:rsidR="00E569ED" w:rsidRPr="00035C3E" w:rsidRDefault="00E569ED" w:rsidP="00035C3E">
      <w:pPr>
        <w:pStyle w:val="a6"/>
        <w:spacing w:before="0" w:beforeAutospacing="0" w:after="0" w:afterAutospacing="0"/>
        <w:ind w:right="3"/>
        <w:jc w:val="center"/>
        <w:rPr>
          <w:b/>
          <w:sz w:val="28"/>
          <w:szCs w:val="28"/>
        </w:rPr>
      </w:pPr>
      <w:r w:rsidRPr="00035C3E">
        <w:rPr>
          <w:b/>
          <w:sz w:val="28"/>
          <w:szCs w:val="28"/>
        </w:rPr>
        <w:t>Определение победителей Конкурса, награждение</w:t>
      </w:r>
    </w:p>
    <w:p w:rsidR="00E569ED" w:rsidRPr="00035C3E" w:rsidRDefault="00E569ED" w:rsidP="00035C3E">
      <w:pPr>
        <w:pStyle w:val="a6"/>
        <w:spacing w:before="0" w:beforeAutospacing="0" w:after="0" w:afterAutospacing="0"/>
        <w:ind w:right="3"/>
        <w:jc w:val="both"/>
        <w:rPr>
          <w:color w:val="000000"/>
          <w:sz w:val="28"/>
          <w:szCs w:val="28"/>
        </w:rPr>
      </w:pPr>
      <w:r w:rsidRPr="00035C3E">
        <w:rPr>
          <w:color w:val="000000"/>
          <w:sz w:val="28"/>
          <w:szCs w:val="28"/>
        </w:rPr>
        <w:t>1</w:t>
      </w:r>
      <w:r w:rsidR="00B32133" w:rsidRPr="00035C3E">
        <w:rPr>
          <w:color w:val="000000"/>
          <w:sz w:val="28"/>
          <w:szCs w:val="28"/>
        </w:rPr>
        <w:t>2</w:t>
      </w:r>
      <w:r w:rsidRPr="00035C3E">
        <w:rPr>
          <w:color w:val="000000"/>
          <w:sz w:val="28"/>
          <w:szCs w:val="28"/>
        </w:rPr>
        <w:t xml:space="preserve">. По итогам Конкурса выявляются победители и призеры. Участникам вручаются сертификаты участника Конкурса. Победители и призеры награждаются дипломами </w:t>
      </w:r>
      <w:r w:rsidRPr="00035C3E">
        <w:rPr>
          <w:color w:val="000000"/>
          <w:sz w:val="28"/>
          <w:szCs w:val="28"/>
          <w:lang w:val="en-US"/>
        </w:rPr>
        <w:t>I</w:t>
      </w:r>
      <w:r w:rsidRPr="00035C3E">
        <w:rPr>
          <w:color w:val="000000"/>
          <w:sz w:val="28"/>
          <w:szCs w:val="28"/>
        </w:rPr>
        <w:t xml:space="preserve">, </w:t>
      </w:r>
      <w:r w:rsidRPr="00035C3E">
        <w:rPr>
          <w:color w:val="000000"/>
          <w:sz w:val="28"/>
          <w:szCs w:val="28"/>
          <w:lang w:val="en-US"/>
        </w:rPr>
        <w:t>II</w:t>
      </w:r>
      <w:r w:rsidRPr="00035C3E">
        <w:rPr>
          <w:color w:val="000000"/>
          <w:sz w:val="28"/>
          <w:szCs w:val="28"/>
        </w:rPr>
        <w:t xml:space="preserve">, </w:t>
      </w:r>
      <w:r w:rsidRPr="00035C3E">
        <w:rPr>
          <w:color w:val="000000"/>
          <w:sz w:val="28"/>
          <w:szCs w:val="28"/>
          <w:lang w:val="en-US"/>
        </w:rPr>
        <w:t>III</w:t>
      </w:r>
      <w:r w:rsidRPr="00035C3E">
        <w:rPr>
          <w:color w:val="000000"/>
          <w:sz w:val="28"/>
          <w:szCs w:val="28"/>
        </w:rPr>
        <w:t xml:space="preserve"> степени ГАУ ДПО «Агинский институт повышения квалификации работников социальной сферы Забайкальского края»</w:t>
      </w:r>
      <w:r w:rsidR="00035C3E" w:rsidRPr="00035C3E">
        <w:rPr>
          <w:color w:val="000000"/>
          <w:sz w:val="28"/>
          <w:szCs w:val="28"/>
        </w:rPr>
        <w:t xml:space="preserve"> и денежными призами.</w:t>
      </w:r>
    </w:p>
    <w:p w:rsidR="00644081" w:rsidRPr="00035C3E" w:rsidRDefault="00644081" w:rsidP="00035C3E">
      <w:pPr>
        <w:pStyle w:val="a3"/>
        <w:spacing w:before="6"/>
        <w:ind w:left="0" w:right="3"/>
        <w:jc w:val="left"/>
      </w:pPr>
    </w:p>
    <w:p w:rsidR="00644081" w:rsidRPr="00035C3E" w:rsidRDefault="005E37BA" w:rsidP="00035C3E">
      <w:pPr>
        <w:pStyle w:val="1"/>
        <w:spacing w:before="72"/>
        <w:ind w:right="3"/>
        <w:jc w:val="right"/>
        <w:rPr>
          <w:b w:val="0"/>
        </w:rPr>
      </w:pPr>
      <w:r w:rsidRPr="00035C3E">
        <w:rPr>
          <w:b w:val="0"/>
        </w:rPr>
        <w:t>Приложение 1</w:t>
      </w:r>
    </w:p>
    <w:p w:rsidR="00644081" w:rsidRPr="00035C3E" w:rsidRDefault="003E7335" w:rsidP="00D23FDA">
      <w:pPr>
        <w:pStyle w:val="a3"/>
        <w:spacing w:before="52"/>
        <w:ind w:left="0" w:right="3"/>
        <w:jc w:val="center"/>
        <w:rPr>
          <w:b/>
        </w:rPr>
      </w:pPr>
      <w:r w:rsidRPr="00035C3E">
        <w:rPr>
          <w:b/>
        </w:rPr>
        <w:t>ЗАЯВКА</w:t>
      </w:r>
    </w:p>
    <w:p w:rsidR="00644081" w:rsidRPr="00035C3E" w:rsidRDefault="003E7335" w:rsidP="00D23FDA">
      <w:pPr>
        <w:pStyle w:val="a3"/>
        <w:spacing w:before="3"/>
        <w:ind w:left="0" w:right="3"/>
        <w:jc w:val="center"/>
        <w:rPr>
          <w:b/>
        </w:rPr>
      </w:pPr>
      <w:r w:rsidRPr="00035C3E">
        <w:rPr>
          <w:b/>
        </w:rPr>
        <w:t>участника Конкурса «</w:t>
      </w:r>
      <w:r w:rsidR="00092312" w:rsidRPr="00035C3E">
        <w:rPr>
          <w:b/>
        </w:rPr>
        <w:t>Развивающий урок»</w:t>
      </w:r>
    </w:p>
    <w:p w:rsidR="00644081" w:rsidRPr="00035C3E" w:rsidRDefault="00644081" w:rsidP="00035C3E">
      <w:pPr>
        <w:pStyle w:val="a3"/>
        <w:spacing w:before="5" w:after="1"/>
        <w:ind w:left="0" w:right="3"/>
        <w:jc w:val="left"/>
        <w:rPr>
          <w:b/>
        </w:rPr>
      </w:pPr>
    </w:p>
    <w:tbl>
      <w:tblPr>
        <w:tblStyle w:val="TableNormal"/>
        <w:tblW w:w="951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5541"/>
      </w:tblGrid>
      <w:tr w:rsidR="00644081" w:rsidRPr="00035C3E" w:rsidTr="00035C3E">
        <w:trPr>
          <w:trHeight w:val="446"/>
        </w:trPr>
        <w:tc>
          <w:tcPr>
            <w:tcW w:w="3973" w:type="dxa"/>
          </w:tcPr>
          <w:p w:rsidR="00644081" w:rsidRPr="00035C3E" w:rsidRDefault="003E7335" w:rsidP="00035C3E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 w:rsidRPr="00035C3E">
              <w:rPr>
                <w:sz w:val="24"/>
              </w:rPr>
              <w:t>ФИО</w:t>
            </w:r>
            <w:r w:rsidR="00CC56EF" w:rsidRPr="00035C3E">
              <w:rPr>
                <w:sz w:val="24"/>
              </w:rPr>
              <w:t xml:space="preserve"> </w:t>
            </w:r>
            <w:r w:rsidRPr="00035C3E">
              <w:rPr>
                <w:sz w:val="24"/>
              </w:rPr>
              <w:t>участника</w:t>
            </w:r>
            <w:r w:rsidR="00CC56EF" w:rsidRPr="00035C3E">
              <w:rPr>
                <w:sz w:val="24"/>
              </w:rPr>
              <w:t xml:space="preserve"> </w:t>
            </w:r>
            <w:r w:rsidRPr="00035C3E">
              <w:rPr>
                <w:sz w:val="24"/>
              </w:rPr>
              <w:t>конкурса</w:t>
            </w:r>
          </w:p>
        </w:tc>
        <w:tc>
          <w:tcPr>
            <w:tcW w:w="5541" w:type="dxa"/>
          </w:tcPr>
          <w:p w:rsidR="00644081" w:rsidRPr="00035C3E" w:rsidRDefault="00644081" w:rsidP="00035C3E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644081" w:rsidRPr="00035C3E" w:rsidTr="00035C3E">
        <w:trPr>
          <w:trHeight w:val="446"/>
        </w:trPr>
        <w:tc>
          <w:tcPr>
            <w:tcW w:w="3973" w:type="dxa"/>
          </w:tcPr>
          <w:p w:rsidR="00644081" w:rsidRPr="00035C3E" w:rsidRDefault="003E7335" w:rsidP="00035C3E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 w:rsidRPr="00035C3E">
              <w:rPr>
                <w:sz w:val="24"/>
              </w:rPr>
              <w:t>Должность</w:t>
            </w:r>
          </w:p>
        </w:tc>
        <w:tc>
          <w:tcPr>
            <w:tcW w:w="5541" w:type="dxa"/>
          </w:tcPr>
          <w:p w:rsidR="00644081" w:rsidRPr="00035C3E" w:rsidRDefault="00644081" w:rsidP="00035C3E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644081" w:rsidRPr="00035C3E" w:rsidTr="00035C3E">
        <w:trPr>
          <w:trHeight w:val="827"/>
        </w:trPr>
        <w:tc>
          <w:tcPr>
            <w:tcW w:w="3973" w:type="dxa"/>
          </w:tcPr>
          <w:p w:rsidR="00644081" w:rsidRPr="00035C3E" w:rsidRDefault="003E7335" w:rsidP="00035C3E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 w:rsidRPr="00035C3E">
              <w:rPr>
                <w:sz w:val="24"/>
              </w:rPr>
              <w:t>Полное</w:t>
            </w:r>
            <w:r w:rsidR="00CC56EF" w:rsidRPr="00035C3E">
              <w:rPr>
                <w:sz w:val="24"/>
              </w:rPr>
              <w:t xml:space="preserve"> </w:t>
            </w:r>
            <w:r w:rsidRPr="00035C3E">
              <w:rPr>
                <w:sz w:val="24"/>
              </w:rPr>
              <w:t>наименование</w:t>
            </w:r>
            <w:r w:rsidR="00CC56EF" w:rsidRPr="00035C3E">
              <w:rPr>
                <w:sz w:val="24"/>
              </w:rPr>
              <w:t xml:space="preserve"> </w:t>
            </w:r>
            <w:r w:rsidRPr="00035C3E">
              <w:rPr>
                <w:sz w:val="24"/>
              </w:rPr>
              <w:t>О</w:t>
            </w:r>
            <w:r w:rsidR="00CC56EF" w:rsidRPr="00035C3E">
              <w:rPr>
                <w:sz w:val="24"/>
              </w:rPr>
              <w:t xml:space="preserve"> </w:t>
            </w:r>
            <w:proofErr w:type="spellStart"/>
            <w:r w:rsidRPr="00035C3E">
              <w:rPr>
                <w:sz w:val="24"/>
              </w:rPr>
              <w:t>О</w:t>
            </w:r>
            <w:proofErr w:type="spellEnd"/>
            <w:r w:rsidRPr="00035C3E">
              <w:rPr>
                <w:sz w:val="24"/>
              </w:rPr>
              <w:t>,</w:t>
            </w:r>
          </w:p>
          <w:p w:rsidR="00644081" w:rsidRPr="00035C3E" w:rsidRDefault="008A2471" w:rsidP="00035C3E">
            <w:pPr>
              <w:pStyle w:val="TableParagraph"/>
              <w:spacing w:line="270" w:lineRule="atLeast"/>
              <w:ind w:left="0" w:right="3"/>
              <w:rPr>
                <w:sz w:val="24"/>
              </w:rPr>
            </w:pPr>
            <w:r w:rsidRPr="00035C3E">
              <w:rPr>
                <w:smallCaps/>
                <w:sz w:val="24"/>
              </w:rPr>
              <w:t xml:space="preserve"> в </w:t>
            </w:r>
            <w:r w:rsidR="003E7335" w:rsidRPr="00035C3E">
              <w:rPr>
                <w:sz w:val="24"/>
              </w:rPr>
              <w:t>которой</w:t>
            </w:r>
            <w:r w:rsidR="00CC56EF" w:rsidRPr="00035C3E">
              <w:rPr>
                <w:sz w:val="24"/>
              </w:rPr>
              <w:t xml:space="preserve"> </w:t>
            </w:r>
            <w:r w:rsidR="003E7335" w:rsidRPr="00035C3E">
              <w:rPr>
                <w:sz w:val="24"/>
              </w:rPr>
              <w:t>работает</w:t>
            </w:r>
            <w:r w:rsidR="00CC56EF" w:rsidRPr="00035C3E">
              <w:rPr>
                <w:sz w:val="24"/>
              </w:rPr>
              <w:t xml:space="preserve"> </w:t>
            </w:r>
            <w:r w:rsidR="003E7335" w:rsidRPr="00035C3E">
              <w:rPr>
                <w:sz w:val="24"/>
              </w:rPr>
              <w:t>участник</w:t>
            </w:r>
            <w:r w:rsidR="00CC56EF" w:rsidRPr="00035C3E">
              <w:rPr>
                <w:sz w:val="24"/>
              </w:rPr>
              <w:t xml:space="preserve"> </w:t>
            </w:r>
            <w:r w:rsidR="003E7335" w:rsidRPr="00035C3E">
              <w:rPr>
                <w:sz w:val="24"/>
              </w:rPr>
              <w:t>Конкурса</w:t>
            </w:r>
          </w:p>
        </w:tc>
        <w:tc>
          <w:tcPr>
            <w:tcW w:w="5541" w:type="dxa"/>
          </w:tcPr>
          <w:p w:rsidR="00644081" w:rsidRPr="00035C3E" w:rsidRDefault="00644081" w:rsidP="00035C3E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644081" w:rsidRPr="00035C3E" w:rsidTr="00035C3E">
        <w:trPr>
          <w:trHeight w:val="827"/>
        </w:trPr>
        <w:tc>
          <w:tcPr>
            <w:tcW w:w="3973" w:type="dxa"/>
          </w:tcPr>
          <w:p w:rsidR="00644081" w:rsidRPr="00035C3E" w:rsidRDefault="003E7335" w:rsidP="00035C3E">
            <w:pPr>
              <w:pStyle w:val="TableParagraph"/>
              <w:ind w:left="0" w:right="3"/>
              <w:rPr>
                <w:color w:val="000000" w:themeColor="text1"/>
                <w:sz w:val="24"/>
              </w:rPr>
            </w:pPr>
            <w:r w:rsidRPr="00035C3E">
              <w:rPr>
                <w:color w:val="000000" w:themeColor="text1"/>
                <w:sz w:val="24"/>
              </w:rPr>
              <w:t>Адрес</w:t>
            </w:r>
            <w:r w:rsidR="00CC56EF" w:rsidRPr="00035C3E">
              <w:rPr>
                <w:color w:val="000000" w:themeColor="text1"/>
                <w:sz w:val="24"/>
              </w:rPr>
              <w:t xml:space="preserve"> </w:t>
            </w:r>
            <w:r w:rsidRPr="00035C3E">
              <w:rPr>
                <w:color w:val="000000" w:themeColor="text1"/>
                <w:sz w:val="24"/>
              </w:rPr>
              <w:t>образовательной</w:t>
            </w:r>
            <w:r w:rsidR="00092312" w:rsidRPr="00035C3E">
              <w:rPr>
                <w:color w:val="000000" w:themeColor="text1"/>
                <w:sz w:val="24"/>
              </w:rPr>
              <w:t xml:space="preserve"> </w:t>
            </w:r>
            <w:r w:rsidR="008A2471" w:rsidRPr="00035C3E">
              <w:rPr>
                <w:color w:val="000000" w:themeColor="text1"/>
                <w:sz w:val="24"/>
              </w:rPr>
              <w:t>организаци</w:t>
            </w:r>
            <w:r w:rsidRPr="00035C3E">
              <w:rPr>
                <w:color w:val="000000" w:themeColor="text1"/>
                <w:sz w:val="24"/>
              </w:rPr>
              <w:t>и</w:t>
            </w:r>
            <w:r w:rsidR="00CC56EF" w:rsidRPr="00035C3E">
              <w:rPr>
                <w:color w:val="000000" w:themeColor="text1"/>
                <w:sz w:val="24"/>
              </w:rPr>
              <w:t xml:space="preserve"> </w:t>
            </w:r>
            <w:r w:rsidRPr="00035C3E">
              <w:rPr>
                <w:color w:val="000000" w:themeColor="text1"/>
                <w:sz w:val="24"/>
              </w:rPr>
              <w:t>телефон</w:t>
            </w:r>
          </w:p>
        </w:tc>
        <w:tc>
          <w:tcPr>
            <w:tcW w:w="5541" w:type="dxa"/>
          </w:tcPr>
          <w:p w:rsidR="00CC56EF" w:rsidRPr="00035C3E" w:rsidRDefault="00CC56EF" w:rsidP="00035C3E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before="100" w:beforeAutospacing="1" w:after="96"/>
              <w:ind w:left="0" w:right="3"/>
              <w:rPr>
                <w:color w:val="000000" w:themeColor="text1"/>
                <w:sz w:val="24"/>
              </w:rPr>
            </w:pPr>
          </w:p>
        </w:tc>
      </w:tr>
      <w:tr w:rsidR="00644081" w:rsidRPr="00035C3E" w:rsidTr="00035C3E">
        <w:trPr>
          <w:trHeight w:val="489"/>
        </w:trPr>
        <w:tc>
          <w:tcPr>
            <w:tcW w:w="3973" w:type="dxa"/>
          </w:tcPr>
          <w:p w:rsidR="00644081" w:rsidRPr="00035C3E" w:rsidRDefault="003E7335" w:rsidP="00035C3E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 w:rsidRPr="00035C3E">
              <w:rPr>
                <w:sz w:val="24"/>
              </w:rPr>
              <w:t>Сайт</w:t>
            </w:r>
            <w:r w:rsidR="00092312" w:rsidRPr="00035C3E">
              <w:rPr>
                <w:sz w:val="24"/>
              </w:rPr>
              <w:t xml:space="preserve"> </w:t>
            </w:r>
            <w:r w:rsidRPr="00035C3E">
              <w:rPr>
                <w:sz w:val="24"/>
              </w:rPr>
              <w:t>учреждения</w:t>
            </w:r>
          </w:p>
        </w:tc>
        <w:tc>
          <w:tcPr>
            <w:tcW w:w="5541" w:type="dxa"/>
          </w:tcPr>
          <w:p w:rsidR="00644081" w:rsidRPr="00035C3E" w:rsidRDefault="00644081" w:rsidP="00035C3E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644081" w:rsidRPr="00035C3E" w:rsidTr="00035C3E">
        <w:trPr>
          <w:trHeight w:val="446"/>
        </w:trPr>
        <w:tc>
          <w:tcPr>
            <w:tcW w:w="3973" w:type="dxa"/>
          </w:tcPr>
          <w:p w:rsidR="00644081" w:rsidRPr="00035C3E" w:rsidRDefault="003E7335" w:rsidP="00035C3E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 w:rsidRPr="00035C3E">
              <w:rPr>
                <w:sz w:val="24"/>
              </w:rPr>
              <w:t>E-</w:t>
            </w:r>
            <w:proofErr w:type="spellStart"/>
            <w:r w:rsidRPr="00035C3E">
              <w:rPr>
                <w:sz w:val="24"/>
              </w:rPr>
              <w:t>mailучреждения</w:t>
            </w:r>
            <w:proofErr w:type="spellEnd"/>
          </w:p>
        </w:tc>
        <w:tc>
          <w:tcPr>
            <w:tcW w:w="5541" w:type="dxa"/>
          </w:tcPr>
          <w:p w:rsidR="00644081" w:rsidRPr="00035C3E" w:rsidRDefault="00644081" w:rsidP="00035C3E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644081" w:rsidRPr="00035C3E" w:rsidTr="00035C3E">
        <w:trPr>
          <w:trHeight w:val="551"/>
        </w:trPr>
        <w:tc>
          <w:tcPr>
            <w:tcW w:w="3973" w:type="dxa"/>
          </w:tcPr>
          <w:p w:rsidR="008A2471" w:rsidRPr="00035C3E" w:rsidRDefault="003E7335" w:rsidP="00035C3E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 w:rsidRPr="00035C3E">
              <w:rPr>
                <w:sz w:val="24"/>
              </w:rPr>
              <w:t>Контактный</w:t>
            </w:r>
            <w:r w:rsidR="00092312" w:rsidRPr="00035C3E">
              <w:rPr>
                <w:sz w:val="24"/>
              </w:rPr>
              <w:t xml:space="preserve"> </w:t>
            </w:r>
            <w:r w:rsidRPr="00035C3E">
              <w:rPr>
                <w:sz w:val="24"/>
              </w:rPr>
              <w:t>телефон</w:t>
            </w:r>
            <w:r w:rsidR="00092312" w:rsidRPr="00035C3E">
              <w:rPr>
                <w:sz w:val="24"/>
              </w:rPr>
              <w:t xml:space="preserve"> </w:t>
            </w:r>
            <w:r w:rsidRPr="00035C3E">
              <w:rPr>
                <w:sz w:val="24"/>
              </w:rPr>
              <w:t>участника</w:t>
            </w:r>
            <w:r w:rsidR="008A2471" w:rsidRPr="00035C3E">
              <w:rPr>
                <w:sz w:val="24"/>
              </w:rPr>
              <w:t xml:space="preserve"> </w:t>
            </w:r>
          </w:p>
          <w:p w:rsidR="00644081" w:rsidRPr="00035C3E" w:rsidRDefault="00644081" w:rsidP="00035C3E">
            <w:pPr>
              <w:pStyle w:val="TableParagraph"/>
              <w:spacing w:line="264" w:lineRule="exact"/>
              <w:ind w:left="0" w:right="3"/>
              <w:rPr>
                <w:sz w:val="24"/>
              </w:rPr>
            </w:pPr>
          </w:p>
        </w:tc>
        <w:tc>
          <w:tcPr>
            <w:tcW w:w="5541" w:type="dxa"/>
          </w:tcPr>
          <w:p w:rsidR="00644081" w:rsidRPr="00035C3E" w:rsidRDefault="00644081" w:rsidP="00035C3E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644081" w:rsidRPr="00035C3E" w:rsidTr="00035C3E">
        <w:trPr>
          <w:trHeight w:val="551"/>
        </w:trPr>
        <w:tc>
          <w:tcPr>
            <w:tcW w:w="3973" w:type="dxa"/>
          </w:tcPr>
          <w:p w:rsidR="00644081" w:rsidRPr="00035C3E" w:rsidRDefault="003E7335" w:rsidP="00035C3E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 w:rsidRPr="00035C3E">
              <w:rPr>
                <w:sz w:val="24"/>
              </w:rPr>
              <w:t>Адрес</w:t>
            </w:r>
            <w:r w:rsidR="00092312" w:rsidRPr="00035C3E">
              <w:rPr>
                <w:sz w:val="24"/>
              </w:rPr>
              <w:t xml:space="preserve"> </w:t>
            </w:r>
            <w:r w:rsidRPr="00035C3E">
              <w:rPr>
                <w:sz w:val="24"/>
              </w:rPr>
              <w:t>электронной</w:t>
            </w:r>
            <w:r w:rsidR="00092312" w:rsidRPr="00035C3E">
              <w:rPr>
                <w:sz w:val="24"/>
              </w:rPr>
              <w:t xml:space="preserve"> </w:t>
            </w:r>
            <w:r w:rsidRPr="00035C3E">
              <w:rPr>
                <w:sz w:val="24"/>
              </w:rPr>
              <w:t>почты</w:t>
            </w:r>
          </w:p>
          <w:p w:rsidR="00644081" w:rsidRPr="00035C3E" w:rsidRDefault="008A2471" w:rsidP="00035C3E">
            <w:pPr>
              <w:pStyle w:val="TableParagraph"/>
              <w:spacing w:line="264" w:lineRule="exact"/>
              <w:ind w:left="0" w:right="3"/>
              <w:rPr>
                <w:sz w:val="24"/>
              </w:rPr>
            </w:pPr>
            <w:r w:rsidRPr="00035C3E">
              <w:rPr>
                <w:sz w:val="24"/>
              </w:rPr>
              <w:t>у</w:t>
            </w:r>
            <w:r w:rsidR="003E7335" w:rsidRPr="00035C3E">
              <w:rPr>
                <w:sz w:val="24"/>
              </w:rPr>
              <w:t>частника</w:t>
            </w:r>
            <w:r w:rsidRPr="00035C3E">
              <w:rPr>
                <w:sz w:val="24"/>
              </w:rPr>
              <w:t xml:space="preserve"> </w:t>
            </w:r>
            <w:r w:rsidR="003E7335" w:rsidRPr="00035C3E">
              <w:rPr>
                <w:sz w:val="24"/>
              </w:rPr>
              <w:t>Конкурса</w:t>
            </w:r>
          </w:p>
        </w:tc>
        <w:tc>
          <w:tcPr>
            <w:tcW w:w="5541" w:type="dxa"/>
          </w:tcPr>
          <w:p w:rsidR="00644081" w:rsidRPr="00035C3E" w:rsidRDefault="00644081" w:rsidP="00035C3E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644081" w:rsidRPr="00035C3E" w:rsidTr="00035C3E">
        <w:trPr>
          <w:trHeight w:val="827"/>
        </w:trPr>
        <w:tc>
          <w:tcPr>
            <w:tcW w:w="3973" w:type="dxa"/>
          </w:tcPr>
          <w:p w:rsidR="00644081" w:rsidRPr="00035C3E" w:rsidRDefault="003E7335" w:rsidP="00035C3E">
            <w:pPr>
              <w:pStyle w:val="TableParagraph"/>
              <w:ind w:left="0" w:right="3"/>
              <w:rPr>
                <w:sz w:val="24"/>
              </w:rPr>
            </w:pPr>
            <w:r w:rsidRPr="00035C3E">
              <w:rPr>
                <w:sz w:val="24"/>
              </w:rPr>
              <w:lastRenderedPageBreak/>
              <w:t>Согласие на размещение</w:t>
            </w:r>
            <w:r w:rsidR="00092312" w:rsidRPr="00035C3E">
              <w:rPr>
                <w:sz w:val="24"/>
              </w:rPr>
              <w:t xml:space="preserve"> </w:t>
            </w:r>
            <w:r w:rsidRPr="00035C3E">
              <w:rPr>
                <w:sz w:val="24"/>
              </w:rPr>
              <w:t>материалов</w:t>
            </w:r>
            <w:r w:rsidR="00092312" w:rsidRPr="00035C3E">
              <w:rPr>
                <w:sz w:val="24"/>
              </w:rPr>
              <w:t xml:space="preserve"> </w:t>
            </w:r>
            <w:r w:rsidRPr="00035C3E">
              <w:rPr>
                <w:sz w:val="24"/>
              </w:rPr>
              <w:t>на</w:t>
            </w:r>
            <w:r w:rsidR="00092312" w:rsidRPr="00035C3E">
              <w:rPr>
                <w:sz w:val="24"/>
              </w:rPr>
              <w:t xml:space="preserve"> </w:t>
            </w:r>
            <w:r w:rsidRPr="00035C3E">
              <w:rPr>
                <w:sz w:val="24"/>
              </w:rPr>
              <w:t>сайте</w:t>
            </w:r>
            <w:r w:rsidR="00092312" w:rsidRPr="00035C3E">
              <w:rPr>
                <w:sz w:val="24"/>
              </w:rPr>
              <w:t xml:space="preserve"> Агинского ИПК</w:t>
            </w:r>
          </w:p>
          <w:p w:rsidR="00644081" w:rsidRPr="00035C3E" w:rsidRDefault="00644081" w:rsidP="00035C3E">
            <w:pPr>
              <w:pStyle w:val="TableParagraph"/>
              <w:spacing w:line="264" w:lineRule="exact"/>
              <w:ind w:left="0" w:right="3"/>
              <w:rPr>
                <w:sz w:val="24"/>
              </w:rPr>
            </w:pPr>
          </w:p>
        </w:tc>
        <w:tc>
          <w:tcPr>
            <w:tcW w:w="5541" w:type="dxa"/>
          </w:tcPr>
          <w:p w:rsidR="00644081" w:rsidRPr="00035C3E" w:rsidRDefault="00644081" w:rsidP="00035C3E">
            <w:pPr>
              <w:pStyle w:val="TableParagraph"/>
              <w:ind w:left="0" w:right="3"/>
              <w:rPr>
                <w:sz w:val="24"/>
              </w:rPr>
            </w:pPr>
          </w:p>
        </w:tc>
      </w:tr>
    </w:tbl>
    <w:p w:rsidR="00644081" w:rsidRPr="00035C3E" w:rsidRDefault="003E7335" w:rsidP="00035C3E">
      <w:pPr>
        <w:pStyle w:val="a3"/>
        <w:tabs>
          <w:tab w:val="left" w:pos="2780"/>
        </w:tabs>
        <w:spacing w:before="218"/>
        <w:ind w:left="0" w:right="3"/>
        <w:jc w:val="left"/>
      </w:pPr>
      <w:r w:rsidRPr="00035C3E">
        <w:t xml:space="preserve">Дата </w:t>
      </w:r>
      <w:r w:rsidRPr="00035C3E">
        <w:rPr>
          <w:u w:val="single"/>
        </w:rPr>
        <w:tab/>
      </w:r>
    </w:p>
    <w:p w:rsidR="00644081" w:rsidRPr="00035C3E" w:rsidRDefault="003E7335" w:rsidP="00035C3E">
      <w:pPr>
        <w:pStyle w:val="a3"/>
        <w:tabs>
          <w:tab w:val="left" w:pos="7986"/>
        </w:tabs>
        <w:spacing w:before="226"/>
        <w:ind w:left="0" w:right="3"/>
        <w:jc w:val="left"/>
      </w:pPr>
      <w:r w:rsidRPr="00035C3E">
        <w:t>Подпись</w:t>
      </w:r>
      <w:r w:rsidR="00092312" w:rsidRPr="00035C3E">
        <w:t xml:space="preserve"> </w:t>
      </w:r>
      <w:r w:rsidRPr="00035C3E">
        <w:t>участника</w:t>
      </w:r>
      <w:r w:rsidR="00092312" w:rsidRPr="00035C3E">
        <w:t xml:space="preserve"> </w:t>
      </w:r>
      <w:r w:rsidRPr="00035C3E">
        <w:t>Конкурса</w:t>
      </w:r>
      <w:r w:rsidRPr="00035C3E">
        <w:rPr>
          <w:u w:val="single"/>
        </w:rPr>
        <w:tab/>
      </w:r>
    </w:p>
    <w:p w:rsidR="00644081" w:rsidRPr="00035C3E" w:rsidRDefault="00644081" w:rsidP="00035C3E">
      <w:pPr>
        <w:ind w:right="3"/>
      </w:pPr>
    </w:p>
    <w:p w:rsidR="00644081" w:rsidRPr="00035C3E" w:rsidRDefault="005E37BA" w:rsidP="00035C3E">
      <w:pPr>
        <w:pStyle w:val="1"/>
        <w:spacing w:before="72"/>
        <w:ind w:right="3"/>
        <w:jc w:val="right"/>
        <w:rPr>
          <w:b w:val="0"/>
        </w:rPr>
      </w:pPr>
      <w:r w:rsidRPr="00035C3E">
        <w:rPr>
          <w:b w:val="0"/>
        </w:rPr>
        <w:t>Приложение 2</w:t>
      </w:r>
    </w:p>
    <w:p w:rsidR="00644081" w:rsidRPr="00035C3E" w:rsidRDefault="00E569ED" w:rsidP="00035C3E">
      <w:pPr>
        <w:spacing w:before="205"/>
        <w:ind w:right="3"/>
        <w:jc w:val="center"/>
        <w:rPr>
          <w:b/>
          <w:sz w:val="28"/>
        </w:rPr>
      </w:pPr>
      <w:r w:rsidRPr="00035C3E">
        <w:rPr>
          <w:b/>
          <w:sz w:val="28"/>
        </w:rPr>
        <w:t>Краткая</w:t>
      </w:r>
      <w:r w:rsidR="00EA77A7" w:rsidRPr="00035C3E">
        <w:rPr>
          <w:b/>
          <w:sz w:val="28"/>
        </w:rPr>
        <w:t xml:space="preserve"> </w:t>
      </w:r>
      <w:r w:rsidRPr="00035C3E">
        <w:rPr>
          <w:b/>
          <w:sz w:val="28"/>
        </w:rPr>
        <w:t>пояснительная</w:t>
      </w:r>
      <w:r w:rsidR="00EA77A7" w:rsidRPr="00035C3E">
        <w:rPr>
          <w:b/>
          <w:sz w:val="28"/>
        </w:rPr>
        <w:t xml:space="preserve"> </w:t>
      </w:r>
      <w:r w:rsidRPr="00035C3E">
        <w:rPr>
          <w:b/>
          <w:sz w:val="28"/>
        </w:rPr>
        <w:t>записка</w:t>
      </w:r>
    </w:p>
    <w:p w:rsidR="00644081" w:rsidRPr="00035C3E" w:rsidRDefault="00644081" w:rsidP="00035C3E">
      <w:pPr>
        <w:pStyle w:val="a3"/>
        <w:ind w:left="0" w:right="3"/>
        <w:jc w:val="left"/>
        <w:rPr>
          <w:b/>
          <w:sz w:val="20"/>
        </w:rPr>
      </w:pPr>
    </w:p>
    <w:p w:rsidR="00644081" w:rsidRPr="00035C3E" w:rsidRDefault="00644081" w:rsidP="00035C3E">
      <w:pPr>
        <w:pStyle w:val="a3"/>
        <w:spacing w:before="1"/>
        <w:ind w:left="0" w:right="3"/>
        <w:jc w:val="left"/>
        <w:rPr>
          <w:b/>
          <w:sz w:val="13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5258"/>
      </w:tblGrid>
      <w:tr w:rsidR="00644081" w:rsidRPr="00035C3E" w:rsidTr="00035C3E">
        <w:trPr>
          <w:trHeight w:val="445"/>
        </w:trPr>
        <w:tc>
          <w:tcPr>
            <w:tcW w:w="4381" w:type="dxa"/>
          </w:tcPr>
          <w:p w:rsidR="00644081" w:rsidRPr="00035C3E" w:rsidRDefault="003E7335" w:rsidP="00035C3E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 w:rsidRPr="00035C3E">
              <w:rPr>
                <w:sz w:val="24"/>
              </w:rPr>
              <w:t>Автор</w:t>
            </w:r>
            <w:r w:rsidR="00092312" w:rsidRPr="00035C3E">
              <w:rPr>
                <w:sz w:val="24"/>
              </w:rPr>
              <w:t xml:space="preserve"> </w:t>
            </w:r>
            <w:r w:rsidRPr="00035C3E">
              <w:rPr>
                <w:sz w:val="24"/>
              </w:rPr>
              <w:t>урока</w:t>
            </w:r>
          </w:p>
        </w:tc>
        <w:tc>
          <w:tcPr>
            <w:tcW w:w="5258" w:type="dxa"/>
          </w:tcPr>
          <w:p w:rsidR="00644081" w:rsidRPr="00035C3E" w:rsidRDefault="00644081" w:rsidP="00035C3E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644081" w:rsidRPr="00035C3E" w:rsidTr="00035C3E">
        <w:trPr>
          <w:trHeight w:val="446"/>
        </w:trPr>
        <w:tc>
          <w:tcPr>
            <w:tcW w:w="4381" w:type="dxa"/>
          </w:tcPr>
          <w:p w:rsidR="00644081" w:rsidRPr="00035C3E" w:rsidRDefault="003E7335" w:rsidP="00035C3E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 w:rsidRPr="00035C3E">
              <w:rPr>
                <w:sz w:val="24"/>
              </w:rPr>
              <w:t>Тема</w:t>
            </w:r>
            <w:r w:rsidRPr="00035C3E">
              <w:rPr>
                <w:spacing w:val="-1"/>
                <w:sz w:val="24"/>
              </w:rPr>
              <w:t xml:space="preserve"> </w:t>
            </w:r>
            <w:r w:rsidR="00EA77A7" w:rsidRPr="00035C3E">
              <w:rPr>
                <w:sz w:val="24"/>
              </w:rPr>
              <w:t>урока</w:t>
            </w:r>
          </w:p>
        </w:tc>
        <w:tc>
          <w:tcPr>
            <w:tcW w:w="5258" w:type="dxa"/>
          </w:tcPr>
          <w:p w:rsidR="00644081" w:rsidRPr="00035C3E" w:rsidRDefault="00644081" w:rsidP="00035C3E">
            <w:pPr>
              <w:ind w:right="3"/>
              <w:jc w:val="both"/>
              <w:rPr>
                <w:sz w:val="24"/>
              </w:rPr>
            </w:pPr>
          </w:p>
        </w:tc>
      </w:tr>
      <w:tr w:rsidR="00644081" w:rsidRPr="00035C3E" w:rsidTr="00035C3E">
        <w:trPr>
          <w:trHeight w:val="446"/>
        </w:trPr>
        <w:tc>
          <w:tcPr>
            <w:tcW w:w="4381" w:type="dxa"/>
          </w:tcPr>
          <w:p w:rsidR="00644081" w:rsidRPr="00035C3E" w:rsidRDefault="003E7335" w:rsidP="00035C3E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 w:rsidRPr="00035C3E">
              <w:rPr>
                <w:sz w:val="24"/>
              </w:rPr>
              <w:t>Основной</w:t>
            </w:r>
            <w:r w:rsidR="008A2471" w:rsidRPr="00035C3E">
              <w:rPr>
                <w:sz w:val="24"/>
              </w:rPr>
              <w:t xml:space="preserve"> </w:t>
            </w:r>
            <w:r w:rsidRPr="00035C3E">
              <w:rPr>
                <w:sz w:val="24"/>
              </w:rPr>
              <w:t>учебник/УМК</w:t>
            </w:r>
          </w:p>
        </w:tc>
        <w:tc>
          <w:tcPr>
            <w:tcW w:w="5258" w:type="dxa"/>
          </w:tcPr>
          <w:p w:rsidR="00644081" w:rsidRPr="00035C3E" w:rsidRDefault="00644081" w:rsidP="00035C3E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644081" w:rsidRPr="00035C3E" w:rsidTr="00035C3E">
        <w:trPr>
          <w:trHeight w:val="445"/>
        </w:trPr>
        <w:tc>
          <w:tcPr>
            <w:tcW w:w="4381" w:type="dxa"/>
          </w:tcPr>
          <w:p w:rsidR="00644081" w:rsidRPr="00035C3E" w:rsidRDefault="003E7335" w:rsidP="00035C3E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 w:rsidRPr="00035C3E">
              <w:rPr>
                <w:sz w:val="24"/>
              </w:rPr>
              <w:t>Класс</w:t>
            </w:r>
          </w:p>
        </w:tc>
        <w:tc>
          <w:tcPr>
            <w:tcW w:w="5258" w:type="dxa"/>
          </w:tcPr>
          <w:p w:rsidR="00644081" w:rsidRPr="00035C3E" w:rsidRDefault="00644081" w:rsidP="00035C3E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644081" w:rsidRPr="00035C3E" w:rsidTr="00035C3E">
        <w:trPr>
          <w:trHeight w:val="1380"/>
        </w:trPr>
        <w:tc>
          <w:tcPr>
            <w:tcW w:w="4381" w:type="dxa"/>
          </w:tcPr>
          <w:p w:rsidR="00644081" w:rsidRPr="00035C3E" w:rsidRDefault="003E7335" w:rsidP="00035C3E">
            <w:pPr>
              <w:pStyle w:val="TableParagraph"/>
              <w:ind w:left="0" w:right="3"/>
              <w:jc w:val="both"/>
              <w:rPr>
                <w:sz w:val="24"/>
              </w:rPr>
            </w:pPr>
            <w:r w:rsidRPr="00035C3E">
              <w:rPr>
                <w:sz w:val="24"/>
              </w:rPr>
              <w:t>Технические средства и материалы,</w:t>
            </w:r>
            <w:r w:rsidR="00EA77A7" w:rsidRPr="00035C3E">
              <w:rPr>
                <w:sz w:val="24"/>
              </w:rPr>
              <w:t xml:space="preserve"> </w:t>
            </w:r>
            <w:r w:rsidRPr="00035C3E">
              <w:rPr>
                <w:sz w:val="24"/>
              </w:rPr>
              <w:t>необходимые для проведения урока(маркеры,</w:t>
            </w:r>
            <w:r w:rsidR="008A2471" w:rsidRPr="00035C3E">
              <w:rPr>
                <w:sz w:val="24"/>
              </w:rPr>
              <w:t xml:space="preserve"> </w:t>
            </w:r>
            <w:r w:rsidRPr="00035C3E">
              <w:rPr>
                <w:sz w:val="24"/>
              </w:rPr>
              <w:t>магнитно-маркерная</w:t>
            </w:r>
            <w:r w:rsidR="008A2471" w:rsidRPr="00035C3E">
              <w:rPr>
                <w:sz w:val="24"/>
              </w:rPr>
              <w:t xml:space="preserve"> </w:t>
            </w:r>
            <w:r w:rsidRPr="00035C3E">
              <w:rPr>
                <w:sz w:val="24"/>
              </w:rPr>
              <w:t>доска, проектор, интерактивная</w:t>
            </w:r>
            <w:r w:rsidR="00EA77A7" w:rsidRPr="00035C3E">
              <w:rPr>
                <w:sz w:val="24"/>
              </w:rPr>
              <w:t xml:space="preserve"> </w:t>
            </w:r>
            <w:r w:rsidRPr="00035C3E">
              <w:rPr>
                <w:sz w:val="24"/>
              </w:rPr>
              <w:t>доска</w:t>
            </w:r>
            <w:r w:rsidR="00EA77A7" w:rsidRPr="00035C3E">
              <w:rPr>
                <w:sz w:val="24"/>
              </w:rPr>
              <w:t xml:space="preserve"> </w:t>
            </w:r>
            <w:r w:rsidRPr="00035C3E">
              <w:rPr>
                <w:sz w:val="24"/>
              </w:rPr>
              <w:t>и</w:t>
            </w:r>
            <w:r w:rsidR="008A2471" w:rsidRPr="00035C3E">
              <w:rPr>
                <w:sz w:val="24"/>
              </w:rPr>
              <w:t xml:space="preserve"> </w:t>
            </w:r>
            <w:r w:rsidRPr="00035C3E">
              <w:rPr>
                <w:sz w:val="24"/>
              </w:rPr>
              <w:t>т.п.)</w:t>
            </w:r>
          </w:p>
        </w:tc>
        <w:tc>
          <w:tcPr>
            <w:tcW w:w="5258" w:type="dxa"/>
          </w:tcPr>
          <w:p w:rsidR="00644081" w:rsidRPr="00035C3E" w:rsidRDefault="00644081" w:rsidP="00035C3E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644081" w:rsidRPr="00035C3E" w:rsidTr="00035C3E">
        <w:trPr>
          <w:trHeight w:val="551"/>
        </w:trPr>
        <w:tc>
          <w:tcPr>
            <w:tcW w:w="4381" w:type="dxa"/>
          </w:tcPr>
          <w:p w:rsidR="00644081" w:rsidRPr="00035C3E" w:rsidRDefault="003E7335" w:rsidP="00035C3E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 w:rsidRPr="00035C3E">
              <w:rPr>
                <w:sz w:val="24"/>
              </w:rPr>
              <w:t>Самоанализ</w:t>
            </w:r>
            <w:r w:rsidR="008A2471" w:rsidRPr="00035C3E">
              <w:rPr>
                <w:sz w:val="24"/>
              </w:rPr>
              <w:t xml:space="preserve"> представленного </w:t>
            </w:r>
            <w:r w:rsidRPr="00035C3E">
              <w:rPr>
                <w:sz w:val="24"/>
              </w:rPr>
              <w:t>урока</w:t>
            </w:r>
          </w:p>
          <w:p w:rsidR="00644081" w:rsidRPr="00035C3E" w:rsidRDefault="00644081" w:rsidP="00035C3E">
            <w:pPr>
              <w:pStyle w:val="TableParagraph"/>
              <w:spacing w:line="264" w:lineRule="exact"/>
              <w:ind w:left="0" w:right="3"/>
              <w:rPr>
                <w:sz w:val="24"/>
              </w:rPr>
            </w:pPr>
          </w:p>
        </w:tc>
        <w:tc>
          <w:tcPr>
            <w:tcW w:w="5258" w:type="dxa"/>
          </w:tcPr>
          <w:p w:rsidR="00644081" w:rsidRPr="00035C3E" w:rsidRDefault="00644081" w:rsidP="00035C3E">
            <w:pPr>
              <w:pStyle w:val="TableParagraph"/>
              <w:ind w:left="0" w:right="3"/>
              <w:rPr>
                <w:sz w:val="24"/>
              </w:rPr>
            </w:pPr>
          </w:p>
        </w:tc>
      </w:tr>
    </w:tbl>
    <w:p w:rsidR="00644081" w:rsidRPr="00035C3E" w:rsidRDefault="00644081" w:rsidP="00035C3E">
      <w:pPr>
        <w:pStyle w:val="a3"/>
        <w:ind w:left="0" w:right="3"/>
        <w:jc w:val="left"/>
        <w:rPr>
          <w:b/>
          <w:sz w:val="30"/>
        </w:rPr>
      </w:pPr>
    </w:p>
    <w:p w:rsidR="00644081" w:rsidRPr="00035C3E" w:rsidRDefault="00644081" w:rsidP="00035C3E">
      <w:pPr>
        <w:pStyle w:val="a3"/>
        <w:spacing w:before="4"/>
        <w:ind w:left="0" w:right="3"/>
        <w:jc w:val="left"/>
        <w:rPr>
          <w:b/>
          <w:sz w:val="36"/>
        </w:rPr>
      </w:pPr>
    </w:p>
    <w:p w:rsidR="00644081" w:rsidRPr="00035C3E" w:rsidRDefault="003E7335" w:rsidP="00035C3E">
      <w:pPr>
        <w:pStyle w:val="a3"/>
        <w:tabs>
          <w:tab w:val="left" w:pos="2779"/>
        </w:tabs>
        <w:ind w:left="0" w:right="3"/>
        <w:jc w:val="left"/>
      </w:pPr>
      <w:r w:rsidRPr="00035C3E">
        <w:t xml:space="preserve">Дата </w:t>
      </w:r>
      <w:r w:rsidRPr="00035C3E">
        <w:rPr>
          <w:u w:val="single"/>
        </w:rPr>
        <w:tab/>
      </w:r>
    </w:p>
    <w:p w:rsidR="00644081" w:rsidRPr="00035C3E" w:rsidRDefault="003E7335" w:rsidP="00035C3E">
      <w:pPr>
        <w:pStyle w:val="a3"/>
        <w:tabs>
          <w:tab w:val="left" w:pos="8128"/>
        </w:tabs>
        <w:spacing w:before="228"/>
        <w:ind w:left="0" w:right="3"/>
        <w:jc w:val="left"/>
        <w:rPr>
          <w:u w:val="single"/>
        </w:rPr>
      </w:pPr>
      <w:r w:rsidRPr="00035C3E">
        <w:t>Подпись</w:t>
      </w:r>
      <w:r w:rsidR="00EA77A7" w:rsidRPr="00035C3E">
        <w:t xml:space="preserve"> </w:t>
      </w:r>
      <w:r w:rsidRPr="00035C3E">
        <w:t>участника</w:t>
      </w:r>
      <w:r w:rsidR="00EA77A7" w:rsidRPr="00035C3E">
        <w:t xml:space="preserve"> </w:t>
      </w:r>
      <w:r w:rsidRPr="00035C3E">
        <w:t xml:space="preserve">Конкурса </w:t>
      </w:r>
      <w:r w:rsidRPr="00035C3E">
        <w:rPr>
          <w:u w:val="single"/>
        </w:rPr>
        <w:tab/>
      </w:r>
    </w:p>
    <w:p w:rsidR="008A2471" w:rsidRPr="00035C3E" w:rsidRDefault="008A2471" w:rsidP="00035C3E">
      <w:pPr>
        <w:ind w:right="3" w:firstLine="708"/>
        <w:jc w:val="center"/>
        <w:rPr>
          <w:b/>
        </w:rPr>
      </w:pPr>
    </w:p>
    <w:p w:rsidR="008A2471" w:rsidRPr="00035C3E" w:rsidRDefault="008A2471" w:rsidP="00035C3E">
      <w:pPr>
        <w:ind w:right="3" w:firstLine="708"/>
        <w:jc w:val="center"/>
        <w:rPr>
          <w:b/>
        </w:rPr>
      </w:pPr>
    </w:p>
    <w:p w:rsidR="008A2471" w:rsidRPr="00035C3E" w:rsidRDefault="005E37BA" w:rsidP="00035C3E">
      <w:pPr>
        <w:ind w:right="3" w:firstLine="708"/>
        <w:jc w:val="right"/>
        <w:rPr>
          <w:sz w:val="28"/>
        </w:rPr>
      </w:pPr>
      <w:r w:rsidRPr="00035C3E">
        <w:rPr>
          <w:sz w:val="28"/>
        </w:rPr>
        <w:t>Приложение 3</w:t>
      </w:r>
    </w:p>
    <w:p w:rsidR="008A2471" w:rsidRPr="00035C3E" w:rsidRDefault="008A2471" w:rsidP="00035C3E">
      <w:pPr>
        <w:ind w:right="3" w:firstLine="708"/>
        <w:jc w:val="center"/>
        <w:rPr>
          <w:b/>
        </w:rPr>
      </w:pPr>
    </w:p>
    <w:p w:rsidR="008A2471" w:rsidRPr="00035C3E" w:rsidRDefault="008A2471" w:rsidP="00035C3E">
      <w:pPr>
        <w:ind w:right="3" w:firstLine="708"/>
        <w:jc w:val="center"/>
        <w:rPr>
          <w:b/>
          <w:sz w:val="28"/>
          <w:szCs w:val="28"/>
        </w:rPr>
      </w:pPr>
      <w:r w:rsidRPr="00035C3E">
        <w:rPr>
          <w:b/>
          <w:sz w:val="28"/>
          <w:szCs w:val="28"/>
        </w:rPr>
        <w:t>Схема самоанализа</w:t>
      </w:r>
    </w:p>
    <w:p w:rsidR="008A2471" w:rsidRPr="00035C3E" w:rsidRDefault="008A2471" w:rsidP="00035C3E">
      <w:pPr>
        <w:ind w:right="3" w:firstLine="708"/>
        <w:jc w:val="center"/>
        <w:rPr>
          <w:b/>
          <w:sz w:val="28"/>
          <w:szCs w:val="28"/>
        </w:rPr>
      </w:pPr>
    </w:p>
    <w:p w:rsidR="008A2471" w:rsidRPr="00035C3E" w:rsidRDefault="008A2471" w:rsidP="00035C3E">
      <w:pPr>
        <w:ind w:right="3" w:firstLine="708"/>
        <w:jc w:val="center"/>
        <w:rPr>
          <w:i/>
          <w:sz w:val="28"/>
          <w:szCs w:val="28"/>
        </w:rPr>
      </w:pPr>
      <w:r w:rsidRPr="00035C3E">
        <w:rPr>
          <w:i/>
          <w:sz w:val="28"/>
          <w:szCs w:val="28"/>
        </w:rPr>
        <w:t>Этап планирования урока</w:t>
      </w:r>
    </w:p>
    <w:p w:rsidR="008A2471" w:rsidRPr="00035C3E" w:rsidRDefault="008A2471" w:rsidP="00035C3E">
      <w:pPr>
        <w:widowControl/>
        <w:numPr>
          <w:ilvl w:val="0"/>
          <w:numId w:val="10"/>
        </w:numPr>
        <w:tabs>
          <w:tab w:val="clear" w:pos="1428"/>
          <w:tab w:val="left" w:pos="0"/>
          <w:tab w:val="left" w:pos="284"/>
        </w:tabs>
        <w:autoSpaceDE/>
        <w:autoSpaceDN/>
        <w:ind w:left="0" w:right="3" w:firstLine="0"/>
        <w:jc w:val="both"/>
        <w:rPr>
          <w:sz w:val="28"/>
          <w:szCs w:val="28"/>
        </w:rPr>
      </w:pPr>
      <w:r w:rsidRPr="00035C3E">
        <w:rPr>
          <w:sz w:val="28"/>
          <w:szCs w:val="28"/>
        </w:rPr>
        <w:t>В рамках какой учебной или учебно-практической задачи разработан урок, его тема?</w:t>
      </w:r>
    </w:p>
    <w:p w:rsidR="008A2471" w:rsidRPr="00035C3E" w:rsidRDefault="008A2471" w:rsidP="00035C3E">
      <w:pPr>
        <w:widowControl/>
        <w:numPr>
          <w:ilvl w:val="0"/>
          <w:numId w:val="10"/>
        </w:numPr>
        <w:tabs>
          <w:tab w:val="clear" w:pos="1428"/>
          <w:tab w:val="left" w:pos="0"/>
          <w:tab w:val="left" w:pos="284"/>
        </w:tabs>
        <w:autoSpaceDE/>
        <w:autoSpaceDN/>
        <w:ind w:left="0" w:right="3" w:firstLine="0"/>
        <w:jc w:val="both"/>
        <w:rPr>
          <w:sz w:val="28"/>
          <w:szCs w:val="28"/>
        </w:rPr>
      </w:pPr>
      <w:r w:rsidRPr="00035C3E">
        <w:rPr>
          <w:sz w:val="28"/>
          <w:szCs w:val="28"/>
        </w:rPr>
        <w:t>Каково место этой темы в процессе решения учебной задачи?</w:t>
      </w:r>
    </w:p>
    <w:p w:rsidR="008A2471" w:rsidRPr="00035C3E" w:rsidRDefault="008A2471" w:rsidP="00035C3E">
      <w:pPr>
        <w:widowControl/>
        <w:numPr>
          <w:ilvl w:val="0"/>
          <w:numId w:val="10"/>
        </w:numPr>
        <w:tabs>
          <w:tab w:val="clear" w:pos="1428"/>
          <w:tab w:val="left" w:pos="0"/>
          <w:tab w:val="left" w:pos="284"/>
        </w:tabs>
        <w:autoSpaceDE/>
        <w:autoSpaceDN/>
        <w:ind w:left="0" w:right="3" w:firstLine="0"/>
        <w:jc w:val="both"/>
        <w:rPr>
          <w:sz w:val="28"/>
          <w:szCs w:val="28"/>
        </w:rPr>
      </w:pPr>
      <w:r w:rsidRPr="00035C3E">
        <w:rPr>
          <w:sz w:val="28"/>
          <w:szCs w:val="28"/>
        </w:rPr>
        <w:t>Какие УД необходимо формировать на этом уроке?</w:t>
      </w:r>
    </w:p>
    <w:p w:rsidR="008A2471" w:rsidRPr="00035C3E" w:rsidRDefault="008A2471" w:rsidP="00035C3E">
      <w:pPr>
        <w:widowControl/>
        <w:numPr>
          <w:ilvl w:val="0"/>
          <w:numId w:val="10"/>
        </w:numPr>
        <w:tabs>
          <w:tab w:val="clear" w:pos="1428"/>
          <w:tab w:val="left" w:pos="0"/>
          <w:tab w:val="left" w:pos="284"/>
        </w:tabs>
        <w:autoSpaceDE/>
        <w:autoSpaceDN/>
        <w:ind w:left="0" w:right="3" w:firstLine="0"/>
        <w:jc w:val="both"/>
        <w:rPr>
          <w:sz w:val="28"/>
          <w:szCs w:val="28"/>
        </w:rPr>
      </w:pPr>
      <w:r w:rsidRPr="00035C3E">
        <w:rPr>
          <w:sz w:val="28"/>
          <w:szCs w:val="28"/>
        </w:rPr>
        <w:t>Каков тип урока?</w:t>
      </w:r>
    </w:p>
    <w:p w:rsidR="008A2471" w:rsidRPr="00035C3E" w:rsidRDefault="008A2471" w:rsidP="00035C3E">
      <w:pPr>
        <w:widowControl/>
        <w:numPr>
          <w:ilvl w:val="0"/>
          <w:numId w:val="10"/>
        </w:numPr>
        <w:tabs>
          <w:tab w:val="clear" w:pos="1428"/>
          <w:tab w:val="left" w:pos="0"/>
          <w:tab w:val="left" w:pos="284"/>
        </w:tabs>
        <w:autoSpaceDE/>
        <w:autoSpaceDN/>
        <w:ind w:left="0" w:right="3" w:firstLine="0"/>
        <w:jc w:val="both"/>
        <w:rPr>
          <w:sz w:val="28"/>
          <w:szCs w:val="28"/>
        </w:rPr>
      </w:pPr>
      <w:r w:rsidRPr="00035C3E">
        <w:rPr>
          <w:sz w:val="28"/>
          <w:szCs w:val="28"/>
        </w:rPr>
        <w:t>Какие задания позволят наиболее полно реализовать цели данного урока?</w:t>
      </w:r>
    </w:p>
    <w:p w:rsidR="008A2471" w:rsidRPr="00035C3E" w:rsidRDefault="008A2471" w:rsidP="00035C3E">
      <w:pPr>
        <w:widowControl/>
        <w:tabs>
          <w:tab w:val="left" w:pos="0"/>
          <w:tab w:val="left" w:pos="284"/>
        </w:tabs>
        <w:autoSpaceDE/>
        <w:autoSpaceDN/>
        <w:ind w:right="3"/>
        <w:jc w:val="both"/>
        <w:rPr>
          <w:sz w:val="28"/>
          <w:szCs w:val="28"/>
        </w:rPr>
      </w:pPr>
      <w:r w:rsidRPr="00035C3E">
        <w:rPr>
          <w:sz w:val="28"/>
          <w:szCs w:val="28"/>
        </w:rPr>
        <w:t>6.Какие знания и способы действий надо актуализировать у учащихся?</w:t>
      </w:r>
    </w:p>
    <w:p w:rsidR="008A2471" w:rsidRPr="00035C3E" w:rsidRDefault="008A2471" w:rsidP="00035C3E">
      <w:pPr>
        <w:widowControl/>
        <w:tabs>
          <w:tab w:val="left" w:pos="0"/>
          <w:tab w:val="left" w:pos="284"/>
        </w:tabs>
        <w:autoSpaceDE/>
        <w:autoSpaceDN/>
        <w:ind w:right="3"/>
        <w:jc w:val="both"/>
        <w:rPr>
          <w:sz w:val="28"/>
          <w:szCs w:val="28"/>
        </w:rPr>
      </w:pPr>
      <w:r w:rsidRPr="00035C3E">
        <w:rPr>
          <w:sz w:val="28"/>
          <w:szCs w:val="28"/>
        </w:rPr>
        <w:t>7.В каком виде учащиеся должны представить эти способы?</w:t>
      </w:r>
    </w:p>
    <w:p w:rsidR="008A2471" w:rsidRPr="00035C3E" w:rsidRDefault="008A2471" w:rsidP="00035C3E">
      <w:pPr>
        <w:widowControl/>
        <w:tabs>
          <w:tab w:val="left" w:pos="0"/>
          <w:tab w:val="left" w:pos="284"/>
        </w:tabs>
        <w:autoSpaceDE/>
        <w:autoSpaceDN/>
        <w:ind w:right="3"/>
        <w:jc w:val="both"/>
        <w:rPr>
          <w:sz w:val="28"/>
          <w:szCs w:val="28"/>
        </w:rPr>
      </w:pPr>
      <w:r w:rsidRPr="00035C3E">
        <w:rPr>
          <w:sz w:val="28"/>
          <w:szCs w:val="28"/>
        </w:rPr>
        <w:t xml:space="preserve">8.Какие </w:t>
      </w:r>
      <w:proofErr w:type="spellStart"/>
      <w:r w:rsidRPr="00035C3E">
        <w:rPr>
          <w:sz w:val="28"/>
          <w:szCs w:val="28"/>
        </w:rPr>
        <w:t>межпредметные</w:t>
      </w:r>
      <w:proofErr w:type="spellEnd"/>
      <w:r w:rsidRPr="00035C3E">
        <w:rPr>
          <w:sz w:val="28"/>
          <w:szCs w:val="28"/>
        </w:rPr>
        <w:t xml:space="preserve"> связи необходимо установить на этом уроке?</w:t>
      </w:r>
    </w:p>
    <w:p w:rsidR="008A2471" w:rsidRPr="00035C3E" w:rsidRDefault="008A2471" w:rsidP="00035C3E">
      <w:pPr>
        <w:widowControl/>
        <w:tabs>
          <w:tab w:val="left" w:pos="0"/>
          <w:tab w:val="left" w:pos="284"/>
        </w:tabs>
        <w:autoSpaceDE/>
        <w:autoSpaceDN/>
        <w:ind w:right="3"/>
        <w:jc w:val="both"/>
        <w:rPr>
          <w:sz w:val="28"/>
          <w:szCs w:val="28"/>
        </w:rPr>
      </w:pPr>
      <w:r w:rsidRPr="00035C3E">
        <w:rPr>
          <w:sz w:val="28"/>
          <w:szCs w:val="28"/>
        </w:rPr>
        <w:t>9. Как должны выглядеть записи на доске и в тетрадях учащихся в конце урока?</w:t>
      </w:r>
    </w:p>
    <w:p w:rsidR="008A2471" w:rsidRPr="00035C3E" w:rsidRDefault="008A2471" w:rsidP="00035C3E">
      <w:pPr>
        <w:widowControl/>
        <w:tabs>
          <w:tab w:val="left" w:pos="0"/>
          <w:tab w:val="left" w:pos="284"/>
        </w:tabs>
        <w:autoSpaceDE/>
        <w:autoSpaceDN/>
        <w:ind w:right="3"/>
        <w:jc w:val="both"/>
        <w:rPr>
          <w:i/>
          <w:sz w:val="28"/>
          <w:szCs w:val="28"/>
        </w:rPr>
      </w:pPr>
      <w:r w:rsidRPr="00035C3E">
        <w:rPr>
          <w:sz w:val="28"/>
          <w:szCs w:val="28"/>
        </w:rPr>
        <w:t>10.В какой форме и какое д/з целесообразно задать.</w:t>
      </w:r>
    </w:p>
    <w:p w:rsidR="005E37BA" w:rsidRPr="00035C3E" w:rsidRDefault="005E37BA" w:rsidP="00035C3E">
      <w:pPr>
        <w:pStyle w:val="1"/>
        <w:tabs>
          <w:tab w:val="left" w:pos="0"/>
          <w:tab w:val="left" w:pos="284"/>
          <w:tab w:val="left" w:pos="360"/>
        </w:tabs>
        <w:spacing w:before="89" w:line="321" w:lineRule="exact"/>
        <w:ind w:right="3"/>
        <w:jc w:val="right"/>
        <w:rPr>
          <w:b w:val="0"/>
        </w:rPr>
      </w:pPr>
      <w:r w:rsidRPr="00035C3E">
        <w:rPr>
          <w:b w:val="0"/>
        </w:rPr>
        <w:lastRenderedPageBreak/>
        <w:t>Приложение 4</w:t>
      </w:r>
    </w:p>
    <w:p w:rsidR="005E37BA" w:rsidRPr="00035C3E" w:rsidRDefault="005E37BA" w:rsidP="00035C3E">
      <w:pPr>
        <w:pStyle w:val="1"/>
        <w:tabs>
          <w:tab w:val="left" w:pos="0"/>
          <w:tab w:val="left" w:pos="284"/>
          <w:tab w:val="left" w:pos="360"/>
        </w:tabs>
        <w:spacing w:before="89" w:line="321" w:lineRule="exact"/>
        <w:ind w:right="3"/>
      </w:pPr>
      <w:r w:rsidRPr="00035C3E">
        <w:t>Критерии оценки конкурсных материалов</w:t>
      </w:r>
    </w:p>
    <w:p w:rsidR="005E37BA" w:rsidRPr="00035C3E" w:rsidRDefault="005E37BA" w:rsidP="00035C3E">
      <w:pPr>
        <w:pStyle w:val="1"/>
        <w:tabs>
          <w:tab w:val="left" w:pos="0"/>
          <w:tab w:val="left" w:pos="284"/>
          <w:tab w:val="left" w:pos="360"/>
        </w:tabs>
        <w:spacing w:before="89" w:line="321" w:lineRule="exact"/>
        <w:ind w:right="3"/>
      </w:pPr>
    </w:p>
    <w:p w:rsidR="005E37BA" w:rsidRPr="00035C3E" w:rsidRDefault="005E37BA" w:rsidP="00035C3E">
      <w:pPr>
        <w:pStyle w:val="a3"/>
        <w:tabs>
          <w:tab w:val="left" w:pos="0"/>
          <w:tab w:val="left" w:pos="284"/>
        </w:tabs>
        <w:spacing w:line="320" w:lineRule="exact"/>
        <w:ind w:left="0" w:right="3"/>
        <w:jc w:val="right"/>
      </w:pPr>
      <w:r w:rsidRPr="00035C3E">
        <w:t>Конкурсные материалы оцениваются по следующим критериям:</w:t>
      </w:r>
    </w:p>
    <w:p w:rsidR="005E37BA" w:rsidRPr="00035C3E" w:rsidRDefault="005E37BA" w:rsidP="00035C3E">
      <w:pPr>
        <w:pStyle w:val="a3"/>
        <w:tabs>
          <w:tab w:val="left" w:pos="0"/>
          <w:tab w:val="left" w:pos="284"/>
        </w:tabs>
        <w:spacing w:line="320" w:lineRule="exact"/>
        <w:ind w:left="0" w:right="3"/>
        <w:jc w:val="right"/>
      </w:pPr>
    </w:p>
    <w:p w:rsidR="005E37BA" w:rsidRPr="00035C3E" w:rsidRDefault="005E37BA" w:rsidP="00035C3E">
      <w:pPr>
        <w:pStyle w:val="a4"/>
        <w:numPr>
          <w:ilvl w:val="2"/>
          <w:numId w:val="1"/>
        </w:numPr>
        <w:tabs>
          <w:tab w:val="left" w:pos="0"/>
          <w:tab w:val="left" w:pos="284"/>
          <w:tab w:val="left" w:pos="1250"/>
        </w:tabs>
        <w:ind w:left="0" w:right="3" w:firstLine="0"/>
        <w:rPr>
          <w:sz w:val="28"/>
        </w:rPr>
      </w:pPr>
      <w:r w:rsidRPr="00035C3E">
        <w:rPr>
          <w:sz w:val="28"/>
        </w:rPr>
        <w:t>Актуальность и оригинальность замысла урока (0-10баллов).</w:t>
      </w:r>
    </w:p>
    <w:p w:rsidR="005E37BA" w:rsidRPr="00035C3E" w:rsidRDefault="005E37BA" w:rsidP="00035C3E">
      <w:pPr>
        <w:pStyle w:val="a4"/>
        <w:numPr>
          <w:ilvl w:val="2"/>
          <w:numId w:val="1"/>
        </w:numPr>
        <w:tabs>
          <w:tab w:val="left" w:pos="0"/>
          <w:tab w:val="left" w:pos="284"/>
          <w:tab w:val="left" w:pos="1250"/>
        </w:tabs>
        <w:ind w:left="0" w:right="3" w:firstLine="0"/>
        <w:rPr>
          <w:sz w:val="28"/>
        </w:rPr>
      </w:pPr>
      <w:r w:rsidRPr="00035C3E">
        <w:rPr>
          <w:sz w:val="28"/>
        </w:rPr>
        <w:t xml:space="preserve">Направленность содержания урока на формирование личностных, </w:t>
      </w:r>
      <w:proofErr w:type="spellStart"/>
      <w:r w:rsidRPr="00035C3E">
        <w:rPr>
          <w:sz w:val="28"/>
        </w:rPr>
        <w:t>метапредметных</w:t>
      </w:r>
      <w:proofErr w:type="spellEnd"/>
      <w:r w:rsidRPr="00035C3E">
        <w:rPr>
          <w:sz w:val="28"/>
        </w:rPr>
        <w:t xml:space="preserve"> и предметных результатов образования(0-10баллов).</w:t>
      </w:r>
    </w:p>
    <w:p w:rsidR="005E37BA" w:rsidRPr="00035C3E" w:rsidRDefault="005E37BA" w:rsidP="00035C3E">
      <w:pPr>
        <w:pStyle w:val="a4"/>
        <w:numPr>
          <w:ilvl w:val="2"/>
          <w:numId w:val="1"/>
        </w:numPr>
        <w:tabs>
          <w:tab w:val="left" w:pos="0"/>
          <w:tab w:val="left" w:pos="284"/>
          <w:tab w:val="left" w:pos="1250"/>
        </w:tabs>
        <w:spacing w:before="1"/>
        <w:ind w:left="0" w:right="3" w:firstLine="0"/>
        <w:rPr>
          <w:sz w:val="28"/>
        </w:rPr>
      </w:pPr>
      <w:r w:rsidRPr="00035C3E">
        <w:rPr>
          <w:sz w:val="28"/>
        </w:rPr>
        <w:t>Целостность и глубина содержания урока (0-10баллов).</w:t>
      </w:r>
    </w:p>
    <w:p w:rsidR="005E37BA" w:rsidRPr="00035C3E" w:rsidRDefault="005E37BA" w:rsidP="00035C3E">
      <w:pPr>
        <w:pStyle w:val="a4"/>
        <w:numPr>
          <w:ilvl w:val="2"/>
          <w:numId w:val="1"/>
        </w:numPr>
        <w:tabs>
          <w:tab w:val="left" w:pos="0"/>
          <w:tab w:val="left" w:pos="284"/>
          <w:tab w:val="left" w:pos="1250"/>
        </w:tabs>
        <w:spacing w:before="67"/>
        <w:ind w:left="0" w:right="3" w:firstLine="0"/>
        <w:rPr>
          <w:sz w:val="28"/>
        </w:rPr>
      </w:pPr>
      <w:r w:rsidRPr="00035C3E">
        <w:rPr>
          <w:sz w:val="28"/>
        </w:rPr>
        <w:t>Возможности структуры и содержания урока, направленного на реализацию системно-</w:t>
      </w:r>
      <w:proofErr w:type="spellStart"/>
      <w:r w:rsidRPr="00035C3E">
        <w:rPr>
          <w:sz w:val="28"/>
        </w:rPr>
        <w:t>деятельностного</w:t>
      </w:r>
      <w:proofErr w:type="spellEnd"/>
      <w:r w:rsidRPr="00035C3E">
        <w:rPr>
          <w:sz w:val="28"/>
        </w:rPr>
        <w:t xml:space="preserve"> подхода в образовании школьников в соответствии с ФГОС (0-10баллов).</w:t>
      </w:r>
    </w:p>
    <w:p w:rsidR="005E37BA" w:rsidRPr="00035C3E" w:rsidRDefault="005E37BA" w:rsidP="00035C3E">
      <w:pPr>
        <w:pStyle w:val="a4"/>
        <w:numPr>
          <w:ilvl w:val="2"/>
          <w:numId w:val="1"/>
        </w:numPr>
        <w:tabs>
          <w:tab w:val="left" w:pos="0"/>
          <w:tab w:val="left" w:pos="284"/>
          <w:tab w:val="left" w:pos="1250"/>
        </w:tabs>
        <w:spacing w:before="67"/>
        <w:ind w:left="0" w:right="3" w:firstLine="0"/>
        <w:rPr>
          <w:sz w:val="28"/>
        </w:rPr>
      </w:pPr>
      <w:r w:rsidRPr="00035C3E">
        <w:rPr>
          <w:sz w:val="28"/>
        </w:rPr>
        <w:t>Обоснованное использование современных образовательных технологий в организации урока, направленных на самореализацию ученика, создание образовательного продукта, развитие компетентностей коммуникации(0-10баллов).</w:t>
      </w:r>
    </w:p>
    <w:p w:rsidR="005E37BA" w:rsidRPr="00035C3E" w:rsidRDefault="005E37BA" w:rsidP="00035C3E">
      <w:pPr>
        <w:pStyle w:val="a4"/>
        <w:numPr>
          <w:ilvl w:val="2"/>
          <w:numId w:val="1"/>
        </w:numPr>
        <w:tabs>
          <w:tab w:val="left" w:pos="0"/>
          <w:tab w:val="left" w:pos="284"/>
          <w:tab w:val="left" w:pos="1250"/>
        </w:tabs>
        <w:spacing w:before="67"/>
        <w:ind w:left="0" w:right="3" w:firstLine="0"/>
        <w:rPr>
          <w:sz w:val="28"/>
        </w:rPr>
      </w:pPr>
      <w:r w:rsidRPr="00035C3E">
        <w:rPr>
          <w:sz w:val="28"/>
        </w:rPr>
        <w:t>Целесообразность и эффективность использования цифровых образовательных ресурсов/инструментов для достижения результатов обучающимися (0-10 баллов).</w:t>
      </w:r>
    </w:p>
    <w:p w:rsidR="005E37BA" w:rsidRPr="00035C3E" w:rsidRDefault="005E37BA" w:rsidP="00035C3E">
      <w:pPr>
        <w:pStyle w:val="a4"/>
        <w:numPr>
          <w:ilvl w:val="2"/>
          <w:numId w:val="1"/>
        </w:numPr>
        <w:tabs>
          <w:tab w:val="left" w:pos="0"/>
          <w:tab w:val="left" w:pos="284"/>
          <w:tab w:val="left" w:pos="1250"/>
        </w:tabs>
        <w:spacing w:before="1" w:line="322" w:lineRule="exact"/>
        <w:ind w:left="0" w:right="3" w:firstLine="0"/>
        <w:rPr>
          <w:sz w:val="28"/>
        </w:rPr>
      </w:pPr>
      <w:r w:rsidRPr="00035C3E">
        <w:rPr>
          <w:sz w:val="28"/>
        </w:rPr>
        <w:t>Продуманность деятельности педагога и обучающихся (0-5баллов).</w:t>
      </w:r>
    </w:p>
    <w:p w:rsidR="005E37BA" w:rsidRPr="00035C3E" w:rsidRDefault="005E37BA" w:rsidP="00035C3E">
      <w:pPr>
        <w:pStyle w:val="a4"/>
        <w:numPr>
          <w:ilvl w:val="2"/>
          <w:numId w:val="1"/>
        </w:numPr>
        <w:tabs>
          <w:tab w:val="left" w:pos="0"/>
          <w:tab w:val="left" w:pos="284"/>
          <w:tab w:val="left" w:pos="1250"/>
        </w:tabs>
        <w:ind w:left="0" w:right="3" w:firstLine="0"/>
        <w:rPr>
          <w:sz w:val="28"/>
        </w:rPr>
      </w:pPr>
      <w:r w:rsidRPr="00035C3E">
        <w:rPr>
          <w:sz w:val="28"/>
        </w:rPr>
        <w:t>Речевая культура педагога и обучающихся в ходе урока (0-5 баллов).</w:t>
      </w:r>
    </w:p>
    <w:p w:rsidR="008A2471" w:rsidRPr="00035C3E" w:rsidRDefault="008A2471" w:rsidP="00035C3E">
      <w:pPr>
        <w:pStyle w:val="a3"/>
        <w:tabs>
          <w:tab w:val="left" w:pos="284"/>
          <w:tab w:val="left" w:pos="8128"/>
        </w:tabs>
        <w:spacing w:before="228"/>
        <w:ind w:left="0" w:right="3"/>
      </w:pPr>
    </w:p>
    <w:sectPr w:rsidR="008A2471" w:rsidRPr="00035C3E" w:rsidSect="00CC3B2F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083"/>
    <w:multiLevelType w:val="multilevel"/>
    <w:tmpl w:val="CB8EB8FC"/>
    <w:lvl w:ilvl="0">
      <w:start w:val="5"/>
      <w:numFmt w:val="decimal"/>
      <w:lvlText w:val="%1"/>
      <w:lvlJc w:val="left"/>
      <w:pPr>
        <w:ind w:left="54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15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1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4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6C74312"/>
    <w:multiLevelType w:val="multilevel"/>
    <w:tmpl w:val="53789A70"/>
    <w:lvl w:ilvl="0">
      <w:start w:val="1"/>
      <w:numFmt w:val="decimal"/>
      <w:lvlText w:val="%1"/>
      <w:lvlJc w:val="left"/>
      <w:pPr>
        <w:ind w:left="5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C247D3E"/>
    <w:multiLevelType w:val="hybridMultilevel"/>
    <w:tmpl w:val="243EEA0C"/>
    <w:lvl w:ilvl="0" w:tplc="4E081926">
      <w:numFmt w:val="bullet"/>
      <w:lvlText w:val="o"/>
      <w:lvlJc w:val="left"/>
      <w:pPr>
        <w:ind w:left="4154" w:hanging="212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1" w:tplc="33628430">
      <w:start w:val="1"/>
      <w:numFmt w:val="decimal"/>
      <w:lvlText w:val="%2."/>
      <w:lvlJc w:val="left"/>
      <w:pPr>
        <w:ind w:left="457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246C1AC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3" w:tplc="5EE2616C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4" w:tplc="CAC47A3E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5" w:tplc="0D6EACEA">
      <w:numFmt w:val="bullet"/>
      <w:lvlText w:val="•"/>
      <w:lvlJc w:val="left"/>
      <w:pPr>
        <w:ind w:left="7045" w:hanging="360"/>
      </w:pPr>
      <w:rPr>
        <w:rFonts w:hint="default"/>
        <w:lang w:val="ru-RU" w:eastAsia="en-US" w:bidi="ar-SA"/>
      </w:rPr>
    </w:lvl>
    <w:lvl w:ilvl="6" w:tplc="318E8172">
      <w:numFmt w:val="bullet"/>
      <w:lvlText w:val="•"/>
      <w:lvlJc w:val="left"/>
      <w:pPr>
        <w:ind w:left="7661" w:hanging="360"/>
      </w:pPr>
      <w:rPr>
        <w:rFonts w:hint="default"/>
        <w:lang w:val="ru-RU" w:eastAsia="en-US" w:bidi="ar-SA"/>
      </w:rPr>
    </w:lvl>
    <w:lvl w:ilvl="7" w:tplc="5754A5A4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  <w:lvl w:ilvl="8" w:tplc="284685FE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F720455"/>
    <w:multiLevelType w:val="multilevel"/>
    <w:tmpl w:val="224060DA"/>
    <w:lvl w:ilvl="0">
      <w:start w:val="2"/>
      <w:numFmt w:val="decimal"/>
      <w:lvlText w:val="%1"/>
      <w:lvlJc w:val="left"/>
      <w:pPr>
        <w:ind w:left="542" w:hanging="6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6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7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653"/>
      </w:pPr>
      <w:rPr>
        <w:rFonts w:hint="default"/>
        <w:lang w:val="ru-RU" w:eastAsia="en-US" w:bidi="ar-SA"/>
      </w:rPr>
    </w:lvl>
  </w:abstractNum>
  <w:abstractNum w:abstractNumId="4" w15:restartNumberingAfterBreak="0">
    <w:nsid w:val="20092738"/>
    <w:multiLevelType w:val="hybridMultilevel"/>
    <w:tmpl w:val="90908608"/>
    <w:lvl w:ilvl="0" w:tplc="4EC2ED12">
      <w:numFmt w:val="bullet"/>
      <w:lvlText w:val="-"/>
      <w:lvlJc w:val="left"/>
      <w:pPr>
        <w:ind w:left="54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DAD004">
      <w:numFmt w:val="bullet"/>
      <w:lvlText w:val="•"/>
      <w:lvlJc w:val="left"/>
      <w:pPr>
        <w:ind w:left="1498" w:hanging="248"/>
      </w:pPr>
      <w:rPr>
        <w:rFonts w:hint="default"/>
        <w:lang w:val="ru-RU" w:eastAsia="en-US" w:bidi="ar-SA"/>
      </w:rPr>
    </w:lvl>
    <w:lvl w:ilvl="2" w:tplc="A8E26578">
      <w:numFmt w:val="bullet"/>
      <w:lvlText w:val="•"/>
      <w:lvlJc w:val="left"/>
      <w:pPr>
        <w:ind w:left="2457" w:hanging="248"/>
      </w:pPr>
      <w:rPr>
        <w:rFonts w:hint="default"/>
        <w:lang w:val="ru-RU" w:eastAsia="en-US" w:bidi="ar-SA"/>
      </w:rPr>
    </w:lvl>
    <w:lvl w:ilvl="3" w:tplc="278EF002">
      <w:numFmt w:val="bullet"/>
      <w:lvlText w:val="•"/>
      <w:lvlJc w:val="left"/>
      <w:pPr>
        <w:ind w:left="3415" w:hanging="248"/>
      </w:pPr>
      <w:rPr>
        <w:rFonts w:hint="default"/>
        <w:lang w:val="ru-RU" w:eastAsia="en-US" w:bidi="ar-SA"/>
      </w:rPr>
    </w:lvl>
    <w:lvl w:ilvl="4" w:tplc="FC863DDE">
      <w:numFmt w:val="bullet"/>
      <w:lvlText w:val="•"/>
      <w:lvlJc w:val="left"/>
      <w:pPr>
        <w:ind w:left="4374" w:hanging="248"/>
      </w:pPr>
      <w:rPr>
        <w:rFonts w:hint="default"/>
        <w:lang w:val="ru-RU" w:eastAsia="en-US" w:bidi="ar-SA"/>
      </w:rPr>
    </w:lvl>
    <w:lvl w:ilvl="5" w:tplc="D234C2A8">
      <w:numFmt w:val="bullet"/>
      <w:lvlText w:val="•"/>
      <w:lvlJc w:val="left"/>
      <w:pPr>
        <w:ind w:left="5333" w:hanging="248"/>
      </w:pPr>
      <w:rPr>
        <w:rFonts w:hint="default"/>
        <w:lang w:val="ru-RU" w:eastAsia="en-US" w:bidi="ar-SA"/>
      </w:rPr>
    </w:lvl>
    <w:lvl w:ilvl="6" w:tplc="359065CE">
      <w:numFmt w:val="bullet"/>
      <w:lvlText w:val="•"/>
      <w:lvlJc w:val="left"/>
      <w:pPr>
        <w:ind w:left="6291" w:hanging="248"/>
      </w:pPr>
      <w:rPr>
        <w:rFonts w:hint="default"/>
        <w:lang w:val="ru-RU" w:eastAsia="en-US" w:bidi="ar-SA"/>
      </w:rPr>
    </w:lvl>
    <w:lvl w:ilvl="7" w:tplc="026C616A">
      <w:numFmt w:val="bullet"/>
      <w:lvlText w:val="•"/>
      <w:lvlJc w:val="left"/>
      <w:pPr>
        <w:ind w:left="7250" w:hanging="248"/>
      </w:pPr>
      <w:rPr>
        <w:rFonts w:hint="default"/>
        <w:lang w:val="ru-RU" w:eastAsia="en-US" w:bidi="ar-SA"/>
      </w:rPr>
    </w:lvl>
    <w:lvl w:ilvl="8" w:tplc="A010363E">
      <w:numFmt w:val="bullet"/>
      <w:lvlText w:val="•"/>
      <w:lvlJc w:val="left"/>
      <w:pPr>
        <w:ind w:left="8209" w:hanging="248"/>
      </w:pPr>
      <w:rPr>
        <w:rFonts w:hint="default"/>
        <w:lang w:val="ru-RU" w:eastAsia="en-US" w:bidi="ar-SA"/>
      </w:rPr>
    </w:lvl>
  </w:abstractNum>
  <w:abstractNum w:abstractNumId="5" w15:restartNumberingAfterBreak="0">
    <w:nsid w:val="264A1F78"/>
    <w:multiLevelType w:val="hybridMultilevel"/>
    <w:tmpl w:val="E34096B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C7541F0"/>
    <w:multiLevelType w:val="hybridMultilevel"/>
    <w:tmpl w:val="8B12D58E"/>
    <w:lvl w:ilvl="0" w:tplc="3908785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3C6D61F4"/>
    <w:multiLevelType w:val="hybridMultilevel"/>
    <w:tmpl w:val="14A08518"/>
    <w:lvl w:ilvl="0" w:tplc="7390FF1E">
      <w:start w:val="1"/>
      <w:numFmt w:val="decimal"/>
      <w:lvlText w:val="%1."/>
      <w:lvlJc w:val="left"/>
      <w:pPr>
        <w:ind w:left="1250" w:hanging="348"/>
        <w:jc w:val="right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C752425C">
      <w:numFmt w:val="bullet"/>
      <w:lvlText w:val="•"/>
      <w:lvlJc w:val="left"/>
      <w:pPr>
        <w:ind w:left="2146" w:hanging="348"/>
      </w:pPr>
      <w:rPr>
        <w:rFonts w:hint="default"/>
        <w:lang w:val="ru-RU" w:eastAsia="en-US" w:bidi="ar-SA"/>
      </w:rPr>
    </w:lvl>
    <w:lvl w:ilvl="2" w:tplc="56FC8B44">
      <w:numFmt w:val="bullet"/>
      <w:lvlText w:val="•"/>
      <w:lvlJc w:val="left"/>
      <w:pPr>
        <w:ind w:left="3033" w:hanging="348"/>
      </w:pPr>
      <w:rPr>
        <w:rFonts w:hint="default"/>
        <w:lang w:val="ru-RU" w:eastAsia="en-US" w:bidi="ar-SA"/>
      </w:rPr>
    </w:lvl>
    <w:lvl w:ilvl="3" w:tplc="2140D984">
      <w:numFmt w:val="bullet"/>
      <w:lvlText w:val="•"/>
      <w:lvlJc w:val="left"/>
      <w:pPr>
        <w:ind w:left="3919" w:hanging="348"/>
      </w:pPr>
      <w:rPr>
        <w:rFonts w:hint="default"/>
        <w:lang w:val="ru-RU" w:eastAsia="en-US" w:bidi="ar-SA"/>
      </w:rPr>
    </w:lvl>
    <w:lvl w:ilvl="4" w:tplc="237A670A">
      <w:numFmt w:val="bullet"/>
      <w:lvlText w:val="•"/>
      <w:lvlJc w:val="left"/>
      <w:pPr>
        <w:ind w:left="4806" w:hanging="348"/>
      </w:pPr>
      <w:rPr>
        <w:rFonts w:hint="default"/>
        <w:lang w:val="ru-RU" w:eastAsia="en-US" w:bidi="ar-SA"/>
      </w:rPr>
    </w:lvl>
    <w:lvl w:ilvl="5" w:tplc="58762E84">
      <w:numFmt w:val="bullet"/>
      <w:lvlText w:val="•"/>
      <w:lvlJc w:val="left"/>
      <w:pPr>
        <w:ind w:left="5693" w:hanging="348"/>
      </w:pPr>
      <w:rPr>
        <w:rFonts w:hint="default"/>
        <w:lang w:val="ru-RU" w:eastAsia="en-US" w:bidi="ar-SA"/>
      </w:rPr>
    </w:lvl>
    <w:lvl w:ilvl="6" w:tplc="D11CB6B4">
      <w:numFmt w:val="bullet"/>
      <w:lvlText w:val="•"/>
      <w:lvlJc w:val="left"/>
      <w:pPr>
        <w:ind w:left="6579" w:hanging="348"/>
      </w:pPr>
      <w:rPr>
        <w:rFonts w:hint="default"/>
        <w:lang w:val="ru-RU" w:eastAsia="en-US" w:bidi="ar-SA"/>
      </w:rPr>
    </w:lvl>
    <w:lvl w:ilvl="7" w:tplc="B2B69552">
      <w:numFmt w:val="bullet"/>
      <w:lvlText w:val="•"/>
      <w:lvlJc w:val="left"/>
      <w:pPr>
        <w:ind w:left="7466" w:hanging="348"/>
      </w:pPr>
      <w:rPr>
        <w:rFonts w:hint="default"/>
        <w:lang w:val="ru-RU" w:eastAsia="en-US" w:bidi="ar-SA"/>
      </w:rPr>
    </w:lvl>
    <w:lvl w:ilvl="8" w:tplc="D9E60526">
      <w:numFmt w:val="bullet"/>
      <w:lvlText w:val="•"/>
      <w:lvlJc w:val="left"/>
      <w:pPr>
        <w:ind w:left="8353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6C4C63A5"/>
    <w:multiLevelType w:val="hybridMultilevel"/>
    <w:tmpl w:val="0D281A78"/>
    <w:lvl w:ilvl="0" w:tplc="33802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EB37AA"/>
    <w:multiLevelType w:val="hybridMultilevel"/>
    <w:tmpl w:val="46E41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50EED"/>
    <w:multiLevelType w:val="multilevel"/>
    <w:tmpl w:val="1AE647AC"/>
    <w:lvl w:ilvl="0">
      <w:start w:val="4"/>
      <w:numFmt w:val="decimal"/>
      <w:lvlText w:val="%1"/>
      <w:lvlJc w:val="left"/>
      <w:pPr>
        <w:ind w:left="103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8" w:hanging="33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0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08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214"/>
      </w:pPr>
      <w:rPr>
        <w:rFonts w:hint="default"/>
        <w:lang w:val="ru-RU" w:eastAsia="en-US" w:bidi="ar-SA"/>
      </w:rPr>
    </w:lvl>
  </w:abstractNum>
  <w:abstractNum w:abstractNumId="11" w15:restartNumberingAfterBreak="0">
    <w:nsid w:val="76196E91"/>
    <w:multiLevelType w:val="multilevel"/>
    <w:tmpl w:val="F7B0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81"/>
    <w:rsid w:val="00027ADC"/>
    <w:rsid w:val="00035C3E"/>
    <w:rsid w:val="00050BC2"/>
    <w:rsid w:val="000579D7"/>
    <w:rsid w:val="0007000B"/>
    <w:rsid w:val="00092312"/>
    <w:rsid w:val="0014094C"/>
    <w:rsid w:val="00167E5F"/>
    <w:rsid w:val="00251381"/>
    <w:rsid w:val="0030509F"/>
    <w:rsid w:val="00335576"/>
    <w:rsid w:val="003C7F4A"/>
    <w:rsid w:val="003E7335"/>
    <w:rsid w:val="004127A3"/>
    <w:rsid w:val="00524E66"/>
    <w:rsid w:val="00582B3D"/>
    <w:rsid w:val="005E37BA"/>
    <w:rsid w:val="00644081"/>
    <w:rsid w:val="006D1700"/>
    <w:rsid w:val="007041B6"/>
    <w:rsid w:val="007662F1"/>
    <w:rsid w:val="007E5702"/>
    <w:rsid w:val="008A2471"/>
    <w:rsid w:val="008D1371"/>
    <w:rsid w:val="008E4537"/>
    <w:rsid w:val="00910B9E"/>
    <w:rsid w:val="00A16C38"/>
    <w:rsid w:val="00A177A1"/>
    <w:rsid w:val="00A34599"/>
    <w:rsid w:val="00A76078"/>
    <w:rsid w:val="00AE58FE"/>
    <w:rsid w:val="00B06746"/>
    <w:rsid w:val="00B32133"/>
    <w:rsid w:val="00B53BB6"/>
    <w:rsid w:val="00B73151"/>
    <w:rsid w:val="00C00F72"/>
    <w:rsid w:val="00C34564"/>
    <w:rsid w:val="00C8332A"/>
    <w:rsid w:val="00CC3B2F"/>
    <w:rsid w:val="00CC56EF"/>
    <w:rsid w:val="00CD7022"/>
    <w:rsid w:val="00D23FDA"/>
    <w:rsid w:val="00D30289"/>
    <w:rsid w:val="00D461F5"/>
    <w:rsid w:val="00D71DB6"/>
    <w:rsid w:val="00E569ED"/>
    <w:rsid w:val="00E8355E"/>
    <w:rsid w:val="00EA77A7"/>
    <w:rsid w:val="00F53CF0"/>
    <w:rsid w:val="00F5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624DB-FCEF-4670-A4F2-1CA70512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semiHidden/>
    <w:unhideWhenUsed/>
    <w:rsid w:val="00CC56EF"/>
    <w:rPr>
      <w:color w:val="0000FF"/>
      <w:u w:val="single"/>
    </w:rPr>
  </w:style>
  <w:style w:type="character" w:customStyle="1" w:styleId="orgcontacts-phone">
    <w:name w:val="orgcontacts-phone"/>
    <w:basedOn w:val="a0"/>
    <w:rsid w:val="00CC56EF"/>
  </w:style>
  <w:style w:type="paragraph" w:styleId="a6">
    <w:name w:val="Normal (Web)"/>
    <w:basedOn w:val="a"/>
    <w:uiPriority w:val="99"/>
    <w:unhideWhenUsed/>
    <w:rsid w:val="00B067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34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pkdist.ru/obrazovatelnaya-deyatelnost/" TargetMode="External"/><Relationship Id="rId5" Type="http://schemas.openxmlformats.org/officeDocument/2006/relationships/hyperlink" Target="http://&#1072;ipkd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kab22_2</dc:creator>
  <cp:lastModifiedBy>User</cp:lastModifiedBy>
  <cp:revision>7</cp:revision>
  <cp:lastPrinted>2021-05-12T02:41:00Z</cp:lastPrinted>
  <dcterms:created xsi:type="dcterms:W3CDTF">2021-10-01T09:25:00Z</dcterms:created>
  <dcterms:modified xsi:type="dcterms:W3CDTF">2021-10-11T03:19:00Z</dcterms:modified>
</cp:coreProperties>
</file>